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C95" w14:textId="50FCB5BA" w:rsidR="0036581B" w:rsidRDefault="005B5DD1" w:rsidP="0036581B">
      <w:pPr>
        <w:ind w:left="120"/>
      </w:pPr>
      <w:r>
        <w:rPr>
          <w:noProof/>
        </w:rPr>
        <w:drawing>
          <wp:inline distT="0" distB="0" distL="0" distR="0" wp14:anchorId="5E37F535" wp14:editId="0C6BBC49">
            <wp:extent cx="6480175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2E63" w14:textId="77777777" w:rsidR="003037F8" w:rsidRPr="001355B2" w:rsidRDefault="003037F8" w:rsidP="00CA5502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1355B2">
        <w:rPr>
          <w:sz w:val="28"/>
          <w:szCs w:val="28"/>
        </w:rPr>
        <w:lastRenderedPageBreak/>
        <w:t>ПОЯСНИТЕЛЬНАЯ ЗАПИСКА</w:t>
      </w:r>
    </w:p>
    <w:p w14:paraId="75717922" w14:textId="45A9C3A3" w:rsidR="003037F8" w:rsidRPr="001355B2" w:rsidRDefault="005B5DD1" w:rsidP="00CA5502">
      <w:pPr>
        <w:pStyle w:val="a3"/>
        <w:spacing w:after="0" w:afterAutospacing="0"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3037F8" w:rsidRPr="001355B2">
        <w:rPr>
          <w:sz w:val="28"/>
          <w:szCs w:val="28"/>
        </w:rPr>
        <w:t>курс “История России в лица</w:t>
      </w:r>
      <w:r w:rsidR="00CA5502">
        <w:rPr>
          <w:sz w:val="28"/>
          <w:szCs w:val="28"/>
        </w:rPr>
        <w:t>х” предназначен для обучаю</w:t>
      </w:r>
      <w:r w:rsidR="001355B2" w:rsidRPr="001355B2">
        <w:rPr>
          <w:sz w:val="28"/>
          <w:szCs w:val="28"/>
        </w:rPr>
        <w:t xml:space="preserve">щихся </w:t>
      </w:r>
      <w:r w:rsidR="00CA5502">
        <w:rPr>
          <w:sz w:val="28"/>
          <w:szCs w:val="28"/>
        </w:rPr>
        <w:t>1</w:t>
      </w:r>
      <w:r w:rsidR="006B2D5C">
        <w:rPr>
          <w:sz w:val="28"/>
          <w:szCs w:val="28"/>
        </w:rPr>
        <w:t>2</w:t>
      </w:r>
      <w:r w:rsidR="00CA5502">
        <w:rPr>
          <w:sz w:val="28"/>
          <w:szCs w:val="28"/>
        </w:rPr>
        <w:t>-х классов</w:t>
      </w:r>
      <w:r w:rsidR="003037F8" w:rsidRPr="001355B2">
        <w:rPr>
          <w:sz w:val="28"/>
          <w:szCs w:val="28"/>
        </w:rPr>
        <w:t xml:space="preserve">. 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14:paraId="1D410025" w14:textId="77777777" w:rsidR="003037F8" w:rsidRPr="001355B2" w:rsidRDefault="003037F8" w:rsidP="00CA5502">
      <w:pPr>
        <w:pStyle w:val="a3"/>
        <w:spacing w:after="0" w:afterAutospacing="0" w:line="276" w:lineRule="auto"/>
        <w:ind w:firstLine="706"/>
        <w:jc w:val="both"/>
        <w:rPr>
          <w:sz w:val="28"/>
          <w:szCs w:val="28"/>
        </w:rPr>
      </w:pPr>
      <w:r w:rsidRPr="001355B2">
        <w:rPr>
          <w:sz w:val="28"/>
          <w:szCs w:val="28"/>
        </w:rPr>
        <w:t>Актуальность определяется важностью изучения персонали</w:t>
      </w:r>
      <w:r w:rsidR="00CA5502">
        <w:rPr>
          <w:sz w:val="28"/>
          <w:szCs w:val="28"/>
        </w:rPr>
        <w:t>й для понимания изучаемой эпохи</w:t>
      </w:r>
      <w:r w:rsidRPr="001355B2">
        <w:rPr>
          <w:sz w:val="28"/>
          <w:szCs w:val="28"/>
        </w:rPr>
        <w:t>.</w:t>
      </w:r>
    </w:p>
    <w:p w14:paraId="61AF4968" w14:textId="77777777" w:rsidR="003037F8" w:rsidRPr="001355B2" w:rsidRDefault="003037F8" w:rsidP="00CA5502">
      <w:pPr>
        <w:pStyle w:val="a3"/>
        <w:spacing w:after="0" w:afterAutospacing="0" w:line="276" w:lineRule="auto"/>
        <w:rPr>
          <w:sz w:val="28"/>
          <w:szCs w:val="28"/>
        </w:rPr>
      </w:pPr>
      <w:r w:rsidRPr="001355B2">
        <w:rPr>
          <w:b/>
          <w:bCs/>
          <w:i/>
          <w:iCs/>
          <w:sz w:val="28"/>
          <w:szCs w:val="28"/>
        </w:rPr>
        <w:t xml:space="preserve">Цели курса: </w:t>
      </w:r>
    </w:p>
    <w:p w14:paraId="1C9FFCF1" w14:textId="77777777" w:rsidR="003037F8" w:rsidRPr="001355B2" w:rsidRDefault="003037F8" w:rsidP="00CA5502">
      <w:pPr>
        <w:pStyle w:val="a3"/>
        <w:numPr>
          <w:ilvl w:val="0"/>
          <w:numId w:val="1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осмысление роли великих деятелей в судьбе России;</w:t>
      </w:r>
    </w:p>
    <w:p w14:paraId="40B75B14" w14:textId="77777777" w:rsidR="003037F8" w:rsidRPr="001355B2" w:rsidRDefault="003037F8" w:rsidP="00CA5502">
      <w:pPr>
        <w:pStyle w:val="a3"/>
        <w:numPr>
          <w:ilvl w:val="0"/>
          <w:numId w:val="1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 xml:space="preserve">осознание роли личности в истории; </w:t>
      </w:r>
    </w:p>
    <w:p w14:paraId="552DEA94" w14:textId="77777777" w:rsidR="003037F8" w:rsidRPr="001355B2" w:rsidRDefault="003037F8" w:rsidP="00CA5502">
      <w:pPr>
        <w:pStyle w:val="a3"/>
        <w:numPr>
          <w:ilvl w:val="0"/>
          <w:numId w:val="1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14:paraId="5D8D0136" w14:textId="77777777" w:rsidR="003037F8" w:rsidRPr="001355B2" w:rsidRDefault="003037F8" w:rsidP="00CA5502">
      <w:pPr>
        <w:pStyle w:val="a3"/>
        <w:numPr>
          <w:ilvl w:val="0"/>
          <w:numId w:val="1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14:paraId="05745F78" w14:textId="77777777" w:rsidR="003037F8" w:rsidRPr="001355B2" w:rsidRDefault="003037F8" w:rsidP="00CA5502">
      <w:pPr>
        <w:pStyle w:val="a3"/>
        <w:numPr>
          <w:ilvl w:val="0"/>
          <w:numId w:val="1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совершенствование умения формулировать и обоснованно отстаивать собственную позицию в отношении к событиям и личностям прошлого, ве</w:t>
      </w:r>
      <w:r w:rsidR="00CA5502">
        <w:rPr>
          <w:sz w:val="28"/>
          <w:szCs w:val="28"/>
        </w:rPr>
        <w:t>сти дискуссию</w:t>
      </w:r>
    </w:p>
    <w:p w14:paraId="5C7F32D1" w14:textId="77777777" w:rsidR="003037F8" w:rsidRPr="001355B2" w:rsidRDefault="003037F8" w:rsidP="00CA5502">
      <w:pPr>
        <w:pStyle w:val="a3"/>
        <w:spacing w:after="0" w:afterAutospacing="0" w:line="276" w:lineRule="auto"/>
        <w:rPr>
          <w:sz w:val="28"/>
          <w:szCs w:val="28"/>
        </w:rPr>
      </w:pPr>
      <w:r w:rsidRPr="001355B2">
        <w:rPr>
          <w:b/>
          <w:bCs/>
          <w:i/>
          <w:iCs/>
          <w:sz w:val="28"/>
          <w:szCs w:val="28"/>
        </w:rPr>
        <w:t>Задачи курса</w:t>
      </w:r>
      <w:r w:rsidRPr="001355B2">
        <w:rPr>
          <w:sz w:val="28"/>
          <w:szCs w:val="28"/>
        </w:rPr>
        <w:t xml:space="preserve">: </w:t>
      </w:r>
    </w:p>
    <w:p w14:paraId="16CD6CEC" w14:textId="77777777" w:rsidR="003037F8" w:rsidRPr="001355B2" w:rsidRDefault="003037F8" w:rsidP="00CA5502">
      <w:pPr>
        <w:pStyle w:val="a3"/>
        <w:numPr>
          <w:ilvl w:val="0"/>
          <w:numId w:val="2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расширить и углубить знания учащихся об исторических личностях;</w:t>
      </w:r>
    </w:p>
    <w:p w14:paraId="61D849E9" w14:textId="77777777" w:rsidR="003037F8" w:rsidRPr="001355B2" w:rsidRDefault="003037F8" w:rsidP="00CA5502">
      <w:pPr>
        <w:pStyle w:val="a3"/>
        <w:numPr>
          <w:ilvl w:val="0"/>
          <w:numId w:val="2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через призму деятельности великих исторических личностей рассмотреть их влияние на исторические процессы в истории Российского государства;</w:t>
      </w:r>
    </w:p>
    <w:p w14:paraId="419867FB" w14:textId="77777777" w:rsidR="003037F8" w:rsidRPr="001355B2" w:rsidRDefault="003037F8" w:rsidP="00CA5502">
      <w:pPr>
        <w:pStyle w:val="a3"/>
        <w:numPr>
          <w:ilvl w:val="0"/>
          <w:numId w:val="2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развивать умения составлять характеристику исторической личности;</w:t>
      </w:r>
    </w:p>
    <w:p w14:paraId="0ED9D716" w14:textId="77777777" w:rsidR="003037F8" w:rsidRPr="001355B2" w:rsidRDefault="003037F8" w:rsidP="00CA5502">
      <w:pPr>
        <w:pStyle w:val="a3"/>
        <w:numPr>
          <w:ilvl w:val="0"/>
          <w:numId w:val="2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определять и объяснять свое отношение к наиболее значимым событиям и личностям, давать оценку;</w:t>
      </w:r>
    </w:p>
    <w:p w14:paraId="561D24BB" w14:textId="77777777" w:rsidR="003037F8" w:rsidRPr="001355B2" w:rsidRDefault="003037F8" w:rsidP="00CA5502">
      <w:pPr>
        <w:pStyle w:val="a3"/>
        <w:numPr>
          <w:ilvl w:val="0"/>
          <w:numId w:val="2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воспитывать устойчивый интерес к изучению истории Отечества;</w:t>
      </w:r>
    </w:p>
    <w:p w14:paraId="37170D8C" w14:textId="77777777" w:rsidR="003037F8" w:rsidRPr="001355B2" w:rsidRDefault="003037F8" w:rsidP="00CA5502">
      <w:pPr>
        <w:pStyle w:val="a3"/>
        <w:numPr>
          <w:ilvl w:val="0"/>
          <w:numId w:val="2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воспитывать патриотические чувства.</w:t>
      </w:r>
    </w:p>
    <w:p w14:paraId="0A6F981E" w14:textId="36360E7E" w:rsidR="001355B2" w:rsidRPr="00CA5502" w:rsidRDefault="003037F8" w:rsidP="00CA5502">
      <w:pPr>
        <w:pStyle w:val="a3"/>
        <w:spacing w:after="0" w:afterAutospacing="0" w:line="276" w:lineRule="auto"/>
        <w:ind w:firstLine="706"/>
        <w:rPr>
          <w:sz w:val="28"/>
          <w:szCs w:val="28"/>
        </w:rPr>
      </w:pPr>
      <w:r w:rsidRPr="001355B2">
        <w:rPr>
          <w:sz w:val="28"/>
          <w:szCs w:val="28"/>
        </w:rPr>
        <w:t>Данная программа рассчитана на час в неделю, всего 3</w:t>
      </w:r>
      <w:r w:rsidR="006B2D5C">
        <w:rPr>
          <w:sz w:val="28"/>
          <w:szCs w:val="28"/>
        </w:rPr>
        <w:t>3</w:t>
      </w:r>
      <w:r w:rsidRPr="001355B2">
        <w:rPr>
          <w:sz w:val="28"/>
          <w:szCs w:val="28"/>
        </w:rPr>
        <w:t xml:space="preserve"> часа. Программа ориентирована на занятия в виде лекций и практикумов, а также заложено использование так</w:t>
      </w:r>
      <w:r w:rsidR="006B2D5C">
        <w:rPr>
          <w:sz w:val="28"/>
          <w:szCs w:val="28"/>
        </w:rPr>
        <w:t>ого</w:t>
      </w:r>
      <w:r w:rsidRPr="001355B2">
        <w:rPr>
          <w:sz w:val="28"/>
          <w:szCs w:val="28"/>
        </w:rPr>
        <w:t xml:space="preserve"> ви</w:t>
      </w:r>
      <w:r w:rsidR="001355B2" w:rsidRPr="001355B2">
        <w:rPr>
          <w:sz w:val="28"/>
          <w:szCs w:val="28"/>
        </w:rPr>
        <w:t>д</w:t>
      </w:r>
      <w:r w:rsidR="006B2D5C">
        <w:rPr>
          <w:sz w:val="28"/>
          <w:szCs w:val="28"/>
        </w:rPr>
        <w:t>а</w:t>
      </w:r>
      <w:r w:rsidR="001355B2" w:rsidRPr="001355B2">
        <w:rPr>
          <w:sz w:val="28"/>
          <w:szCs w:val="28"/>
        </w:rPr>
        <w:t xml:space="preserve"> контроля, как тестирование</w:t>
      </w:r>
      <w:r w:rsidR="00CA5502">
        <w:rPr>
          <w:sz w:val="28"/>
          <w:szCs w:val="28"/>
        </w:rPr>
        <w:t>.</w:t>
      </w:r>
    </w:p>
    <w:p w14:paraId="762B6BB8" w14:textId="77777777" w:rsidR="003037F8" w:rsidRPr="001355B2" w:rsidRDefault="003037F8" w:rsidP="00CA5502">
      <w:pPr>
        <w:pStyle w:val="a3"/>
        <w:spacing w:after="0" w:afterAutospacing="0" w:line="276" w:lineRule="auto"/>
        <w:rPr>
          <w:sz w:val="28"/>
          <w:szCs w:val="28"/>
        </w:rPr>
      </w:pPr>
      <w:r w:rsidRPr="001355B2">
        <w:rPr>
          <w:b/>
          <w:bCs/>
          <w:i/>
          <w:iCs/>
          <w:sz w:val="28"/>
          <w:szCs w:val="28"/>
        </w:rPr>
        <w:lastRenderedPageBreak/>
        <w:t>Предполагаемые результаты</w:t>
      </w:r>
    </w:p>
    <w:p w14:paraId="7AD07437" w14:textId="77777777" w:rsidR="003037F8" w:rsidRPr="001355B2" w:rsidRDefault="003037F8" w:rsidP="00CA5502">
      <w:pPr>
        <w:pStyle w:val="a3"/>
        <w:numPr>
          <w:ilvl w:val="0"/>
          <w:numId w:val="3"/>
        </w:numPr>
        <w:spacing w:after="0" w:afterAutospacing="0" w:line="276" w:lineRule="auto"/>
        <w:rPr>
          <w:sz w:val="28"/>
          <w:szCs w:val="28"/>
        </w:rPr>
      </w:pPr>
      <w:r w:rsidRPr="001355B2">
        <w:rPr>
          <w:sz w:val="28"/>
          <w:szCs w:val="28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14:paraId="2A076448" w14:textId="77777777" w:rsidR="00CA5502" w:rsidRDefault="00CA5502" w:rsidP="00135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EF332" w14:textId="77777777" w:rsidR="001355B2" w:rsidRPr="001355B2" w:rsidRDefault="001355B2" w:rsidP="001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B2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14:paraId="04E4CB97" w14:textId="6A12CAD5" w:rsidR="001355B2" w:rsidRPr="001355B2" w:rsidRDefault="001355B2" w:rsidP="001355B2">
      <w:pPr>
        <w:rPr>
          <w:rFonts w:ascii="Times New Roman" w:hAnsi="Times New Roman" w:cs="Times New Roman"/>
          <w:sz w:val="28"/>
          <w:szCs w:val="28"/>
        </w:rPr>
      </w:pPr>
      <w:r w:rsidRPr="001355B2">
        <w:rPr>
          <w:rFonts w:ascii="Times New Roman" w:hAnsi="Times New Roman" w:cs="Times New Roman"/>
          <w:b/>
          <w:sz w:val="28"/>
          <w:szCs w:val="28"/>
        </w:rPr>
        <w:t>Вводное занятие. (</w:t>
      </w:r>
      <w:r w:rsidR="006B2D5C">
        <w:rPr>
          <w:rFonts w:ascii="Times New Roman" w:hAnsi="Times New Roman" w:cs="Times New Roman"/>
          <w:b/>
          <w:sz w:val="28"/>
          <w:szCs w:val="28"/>
        </w:rPr>
        <w:t>1</w:t>
      </w:r>
      <w:r w:rsidRPr="001355B2">
        <w:rPr>
          <w:rFonts w:ascii="Times New Roman" w:hAnsi="Times New Roman" w:cs="Times New Roman"/>
          <w:b/>
          <w:sz w:val="28"/>
          <w:szCs w:val="28"/>
        </w:rPr>
        <w:t xml:space="preserve"> час).</w:t>
      </w:r>
      <w:r w:rsidRPr="001355B2">
        <w:rPr>
          <w:rFonts w:ascii="Times New Roman" w:hAnsi="Times New Roman" w:cs="Times New Roman"/>
          <w:sz w:val="28"/>
          <w:szCs w:val="28"/>
        </w:rPr>
        <w:t xml:space="preserve"> Цели и задачи элективного курса "История </w:t>
      </w:r>
      <w:r w:rsidR="00CA5502">
        <w:rPr>
          <w:rFonts w:ascii="Times New Roman" w:hAnsi="Times New Roman" w:cs="Times New Roman"/>
          <w:sz w:val="28"/>
          <w:szCs w:val="28"/>
        </w:rPr>
        <w:t>России в лицах</w:t>
      </w:r>
      <w:r w:rsidRPr="001355B2">
        <w:rPr>
          <w:rFonts w:ascii="Times New Roman" w:hAnsi="Times New Roman" w:cs="Times New Roman"/>
          <w:sz w:val="28"/>
          <w:szCs w:val="28"/>
        </w:rPr>
        <w:t>".  Способы и методы исследовательской работы.</w:t>
      </w:r>
    </w:p>
    <w:p w14:paraId="58630E3C" w14:textId="77777777" w:rsidR="001355B2" w:rsidRPr="001355B2" w:rsidRDefault="001355B2" w:rsidP="001355B2">
      <w:pPr>
        <w:rPr>
          <w:rFonts w:ascii="Times New Roman" w:hAnsi="Times New Roman" w:cs="Times New Roman"/>
          <w:sz w:val="28"/>
          <w:szCs w:val="28"/>
        </w:rPr>
      </w:pPr>
      <w:r w:rsidRPr="001355B2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1355B2">
        <w:rPr>
          <w:rFonts w:ascii="Times New Roman" w:hAnsi="Times New Roman" w:cs="Times New Roman"/>
          <w:sz w:val="28"/>
          <w:szCs w:val="28"/>
        </w:rPr>
        <w:t>.</w:t>
      </w:r>
      <w:r w:rsidRPr="001355B2">
        <w:rPr>
          <w:rFonts w:ascii="Times New Roman" w:hAnsi="Times New Roman" w:cs="Times New Roman"/>
          <w:b/>
          <w:sz w:val="28"/>
          <w:szCs w:val="28"/>
        </w:rPr>
        <w:t xml:space="preserve"> Правители и политики. (12 часов).</w:t>
      </w:r>
      <w:r w:rsidRPr="001355B2">
        <w:rPr>
          <w:rFonts w:ascii="Times New Roman" w:hAnsi="Times New Roman" w:cs="Times New Roman"/>
          <w:sz w:val="28"/>
          <w:szCs w:val="28"/>
        </w:rPr>
        <w:t xml:space="preserve"> Последний российский импе</w:t>
      </w:r>
      <w:r w:rsidR="00CA5502">
        <w:rPr>
          <w:rFonts w:ascii="Times New Roman" w:hAnsi="Times New Roman" w:cs="Times New Roman"/>
          <w:sz w:val="28"/>
          <w:szCs w:val="28"/>
        </w:rPr>
        <w:t>ратор. Реформаторы начала XX</w:t>
      </w:r>
      <w:r w:rsidRPr="001355B2">
        <w:rPr>
          <w:rFonts w:ascii="Times New Roman" w:hAnsi="Times New Roman" w:cs="Times New Roman"/>
          <w:sz w:val="28"/>
          <w:szCs w:val="28"/>
        </w:rPr>
        <w:t xml:space="preserve"> века: С.Ю. Витте, В.К. Плеве, П.А. Столыпин. В.И. Ленин и большевистская гвардия. И.В. Сталин. Время перемен: Н.С. Хрущев, Л.И. Брежнев, М.С. Горбачев, Б.Н. Ельцин. Политики современной России.</w:t>
      </w:r>
    </w:p>
    <w:p w14:paraId="6B25FE58" w14:textId="77777777" w:rsidR="001355B2" w:rsidRPr="001355B2" w:rsidRDefault="001355B2" w:rsidP="001355B2">
      <w:pPr>
        <w:rPr>
          <w:rFonts w:ascii="Times New Roman" w:hAnsi="Times New Roman" w:cs="Times New Roman"/>
          <w:sz w:val="28"/>
          <w:szCs w:val="28"/>
        </w:rPr>
      </w:pPr>
      <w:r w:rsidRPr="001355B2">
        <w:rPr>
          <w:rFonts w:ascii="Times New Roman" w:hAnsi="Times New Roman" w:cs="Times New Roman"/>
          <w:b/>
          <w:sz w:val="28"/>
          <w:szCs w:val="28"/>
        </w:rPr>
        <w:t>Раздел 2. Полководцы. (8 часов).</w:t>
      </w:r>
      <w:r w:rsidR="00CA5502">
        <w:rPr>
          <w:rFonts w:ascii="Times New Roman" w:hAnsi="Times New Roman" w:cs="Times New Roman"/>
          <w:sz w:val="28"/>
          <w:szCs w:val="28"/>
        </w:rPr>
        <w:t xml:space="preserve"> Русские полководцы начала </w:t>
      </w:r>
      <w:r w:rsidR="00CA55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355B2">
        <w:rPr>
          <w:rFonts w:ascii="Times New Roman" w:hAnsi="Times New Roman" w:cs="Times New Roman"/>
          <w:sz w:val="28"/>
          <w:szCs w:val="28"/>
        </w:rPr>
        <w:t xml:space="preserve"> века: герои русско-японской войны; полководцы первой мировой (А.А. Брусилов). Командиры и генералы Красной и Белой армий: М.В. Фрунзе, С.М. Буденный, А.В. Колчак, А.И. Деникин, П.Н. Врангель. Полководцы Великой Отечественной войны: Г.К. Жуков, А.М. Василевский, И.С. Конев, К.К. Рокоссовский.</w:t>
      </w:r>
    </w:p>
    <w:p w14:paraId="2B9B5B0C" w14:textId="77777777" w:rsidR="001355B2" w:rsidRPr="001355B2" w:rsidRDefault="001355B2" w:rsidP="001355B2">
      <w:pPr>
        <w:rPr>
          <w:rFonts w:ascii="Times New Roman" w:hAnsi="Times New Roman" w:cs="Times New Roman"/>
          <w:sz w:val="28"/>
          <w:szCs w:val="28"/>
        </w:rPr>
      </w:pPr>
      <w:r w:rsidRPr="001355B2">
        <w:rPr>
          <w:rFonts w:ascii="Times New Roman" w:hAnsi="Times New Roman" w:cs="Times New Roman"/>
          <w:b/>
          <w:sz w:val="28"/>
          <w:szCs w:val="28"/>
        </w:rPr>
        <w:t>Раздел 3. Деятели науки и культуры. (10 часов).</w:t>
      </w:r>
      <w:r w:rsidR="00CA5502">
        <w:rPr>
          <w:rFonts w:ascii="Times New Roman" w:hAnsi="Times New Roman" w:cs="Times New Roman"/>
          <w:sz w:val="28"/>
          <w:szCs w:val="28"/>
        </w:rPr>
        <w:t xml:space="preserve"> Русские художники начала </w:t>
      </w:r>
      <w:r w:rsidR="00CA55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A5502" w:rsidRPr="00CA5502">
        <w:rPr>
          <w:rFonts w:ascii="Times New Roman" w:hAnsi="Times New Roman" w:cs="Times New Roman"/>
          <w:sz w:val="28"/>
          <w:szCs w:val="28"/>
        </w:rPr>
        <w:t xml:space="preserve"> </w:t>
      </w:r>
      <w:r w:rsidRPr="001355B2">
        <w:rPr>
          <w:rFonts w:ascii="Times New Roman" w:hAnsi="Times New Roman" w:cs="Times New Roman"/>
          <w:sz w:val="28"/>
          <w:szCs w:val="28"/>
        </w:rPr>
        <w:t>века. "Серебряный век" русской поэзии. Городской романс. Космическая эпопея: И.В. Курчатов, С.П. Королев, Ю.А. Гагарин. Лидеры правозащитного движения: А.Д. Сахаров, А.И. Солженицын.</w:t>
      </w:r>
    </w:p>
    <w:p w14:paraId="0200B68D" w14:textId="5F2A78E0" w:rsidR="00DE2659" w:rsidRDefault="001355B2" w:rsidP="001355B2">
      <w:pPr>
        <w:rPr>
          <w:rFonts w:ascii="Times New Roman" w:hAnsi="Times New Roman" w:cs="Times New Roman"/>
          <w:sz w:val="28"/>
          <w:szCs w:val="28"/>
        </w:rPr>
      </w:pPr>
      <w:r w:rsidRPr="001355B2">
        <w:rPr>
          <w:rFonts w:ascii="Times New Roman" w:hAnsi="Times New Roman" w:cs="Times New Roman"/>
          <w:b/>
          <w:sz w:val="28"/>
          <w:szCs w:val="28"/>
        </w:rPr>
        <w:t>Заключение. (</w:t>
      </w:r>
      <w:r w:rsidR="006B2D5C">
        <w:rPr>
          <w:rFonts w:ascii="Times New Roman" w:hAnsi="Times New Roman" w:cs="Times New Roman"/>
          <w:b/>
          <w:sz w:val="28"/>
          <w:szCs w:val="28"/>
        </w:rPr>
        <w:t>2</w:t>
      </w:r>
      <w:r w:rsidRPr="001355B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B2D5C">
        <w:rPr>
          <w:rFonts w:ascii="Times New Roman" w:hAnsi="Times New Roman" w:cs="Times New Roman"/>
          <w:b/>
          <w:sz w:val="28"/>
          <w:szCs w:val="28"/>
        </w:rPr>
        <w:t>а</w:t>
      </w:r>
      <w:r w:rsidRPr="001355B2">
        <w:rPr>
          <w:rFonts w:ascii="Times New Roman" w:hAnsi="Times New Roman" w:cs="Times New Roman"/>
          <w:b/>
          <w:sz w:val="28"/>
          <w:szCs w:val="28"/>
        </w:rPr>
        <w:t>)</w:t>
      </w:r>
      <w:r w:rsidRPr="00135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7F4DE" w14:textId="77777777" w:rsidR="000E0059" w:rsidRPr="00984632" w:rsidRDefault="000E0059" w:rsidP="000E0059">
      <w:pPr>
        <w:rPr>
          <w:rFonts w:ascii="Times New Roman" w:hAnsi="Times New Roman" w:cs="Times New Roman"/>
          <w:sz w:val="28"/>
          <w:szCs w:val="28"/>
        </w:rPr>
      </w:pPr>
      <w:r w:rsidRPr="0098463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литература: </w:t>
      </w:r>
    </w:p>
    <w:p w14:paraId="5F29EAF3" w14:textId="77777777" w:rsidR="000E0059" w:rsidRPr="00984632" w:rsidRDefault="000E0059" w:rsidP="00CA550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632">
        <w:rPr>
          <w:rFonts w:ascii="Times New Roman" w:hAnsi="Times New Roman" w:cs="Times New Roman"/>
          <w:sz w:val="28"/>
          <w:szCs w:val="28"/>
        </w:rPr>
        <w:t>История России в лицах и датах. М., 1995</w:t>
      </w:r>
      <w:r w:rsidR="00CA5502">
        <w:rPr>
          <w:rFonts w:ascii="Times New Roman" w:hAnsi="Times New Roman" w:cs="Times New Roman"/>
          <w:sz w:val="28"/>
          <w:szCs w:val="28"/>
        </w:rPr>
        <w:t xml:space="preserve"> г</w:t>
      </w:r>
      <w:r w:rsidRPr="00984632">
        <w:rPr>
          <w:rFonts w:ascii="Times New Roman" w:hAnsi="Times New Roman" w:cs="Times New Roman"/>
          <w:sz w:val="28"/>
          <w:szCs w:val="28"/>
        </w:rPr>
        <w:t>.</w:t>
      </w:r>
    </w:p>
    <w:p w14:paraId="6627583F" w14:textId="77777777" w:rsidR="00CA5502" w:rsidRPr="00CA5502" w:rsidRDefault="000E0059" w:rsidP="00CA550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0059">
        <w:rPr>
          <w:rFonts w:ascii="Times New Roman" w:hAnsi="Times New Roman" w:cs="Times New Roman"/>
          <w:sz w:val="28"/>
          <w:szCs w:val="28"/>
        </w:rPr>
        <w:t>Пашков Б.Г. Русь. Россия. Российская империя. Хроника правлений и событий. 1862–1917 гг. М., 1997</w:t>
      </w:r>
      <w:r w:rsidR="00CA5502">
        <w:rPr>
          <w:rFonts w:ascii="Times New Roman" w:hAnsi="Times New Roman" w:cs="Times New Roman"/>
          <w:sz w:val="28"/>
          <w:szCs w:val="28"/>
        </w:rPr>
        <w:t xml:space="preserve"> г</w:t>
      </w:r>
      <w:r w:rsidRPr="000E0059">
        <w:rPr>
          <w:rFonts w:ascii="Times New Roman" w:hAnsi="Times New Roman" w:cs="Times New Roman"/>
          <w:sz w:val="28"/>
          <w:szCs w:val="28"/>
        </w:rPr>
        <w:t>.</w:t>
      </w:r>
    </w:p>
    <w:p w14:paraId="0E715F47" w14:textId="77777777" w:rsidR="00CA5502" w:rsidRPr="00CA5502" w:rsidRDefault="000E0059" w:rsidP="00CA550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0059">
        <w:rPr>
          <w:rFonts w:ascii="Times New Roman" w:hAnsi="Times New Roman" w:cs="Times New Roman"/>
          <w:sz w:val="28"/>
          <w:szCs w:val="28"/>
        </w:rPr>
        <w:t>Сороткина Н.М. История России в лицах. Терра, 2003</w:t>
      </w:r>
      <w:r w:rsidR="00CA5502">
        <w:rPr>
          <w:rFonts w:ascii="Times New Roman" w:hAnsi="Times New Roman" w:cs="Times New Roman"/>
          <w:sz w:val="28"/>
          <w:szCs w:val="28"/>
        </w:rPr>
        <w:t xml:space="preserve"> г</w:t>
      </w:r>
      <w:r w:rsidRPr="000E0059">
        <w:rPr>
          <w:rFonts w:ascii="Times New Roman" w:hAnsi="Times New Roman" w:cs="Times New Roman"/>
          <w:sz w:val="28"/>
          <w:szCs w:val="28"/>
        </w:rPr>
        <w:t>.</w:t>
      </w:r>
    </w:p>
    <w:p w14:paraId="5DAF3400" w14:textId="77777777" w:rsidR="006B2D5C" w:rsidRDefault="006B2D5C" w:rsidP="00CA5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0C04F" w14:textId="77777777" w:rsidR="006B2D5C" w:rsidRDefault="006B2D5C" w:rsidP="00CA5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BEE8E1" w14:textId="77777777" w:rsidR="006B2D5C" w:rsidRDefault="006B2D5C" w:rsidP="004F5F9D">
      <w:pPr>
        <w:rPr>
          <w:rFonts w:ascii="Times New Roman" w:hAnsi="Times New Roman" w:cs="Times New Roman"/>
          <w:sz w:val="28"/>
          <w:szCs w:val="28"/>
        </w:rPr>
      </w:pPr>
    </w:p>
    <w:p w14:paraId="37E47337" w14:textId="74F8DDD8" w:rsidR="006B2D5C" w:rsidRDefault="00CA5502" w:rsidP="006B2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502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 w:rsidR="006B2D5C">
        <w:rPr>
          <w:rFonts w:ascii="Times New Roman" w:hAnsi="Times New Roman" w:cs="Times New Roman"/>
          <w:sz w:val="28"/>
          <w:szCs w:val="28"/>
        </w:rPr>
        <w:t>-</w:t>
      </w:r>
      <w:r w:rsidRPr="00CA5502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элективному курсу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E60D9F8" w14:textId="3ECC1F95" w:rsidR="00CA5502" w:rsidRDefault="00CA5502" w:rsidP="006B2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502">
        <w:rPr>
          <w:rFonts w:ascii="Times New Roman" w:hAnsi="Times New Roman" w:cs="Times New Roman"/>
          <w:sz w:val="28"/>
          <w:szCs w:val="28"/>
        </w:rPr>
        <w:t>«История России в лицах»</w:t>
      </w:r>
    </w:p>
    <w:p w14:paraId="1FEFF79D" w14:textId="77777777" w:rsidR="006B2D5C" w:rsidRPr="00CA5502" w:rsidRDefault="006B2D5C" w:rsidP="00CA55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1276"/>
        <w:gridCol w:w="1417"/>
      </w:tblGrid>
      <w:tr w:rsidR="00CA5502" w:rsidRPr="00CA5502" w14:paraId="3DD4E68E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B41" w14:textId="77777777" w:rsidR="00CA5502" w:rsidRPr="00CA5502" w:rsidRDefault="00CA5502" w:rsidP="00CA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367D" w14:textId="77777777" w:rsidR="00CA5502" w:rsidRPr="00CA5502" w:rsidRDefault="00CA5502" w:rsidP="00CA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2622" w14:textId="77777777" w:rsidR="00CA5502" w:rsidRPr="00CA5502" w:rsidRDefault="00CA5502" w:rsidP="00CA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A5502" w:rsidRPr="00CA5502" w14:paraId="3DEA85D6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756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83C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43" w14:textId="587CE717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FAD5" w14:textId="4ABA4CEC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A5502" w:rsidRPr="00CA5502" w14:paraId="59FA718E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F04" w14:textId="6DFC4483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936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0A8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DC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1472DD8D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28E1" w14:textId="0F774733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6D7" w14:textId="77777777" w:rsidR="00CA5502" w:rsidRPr="00CA5502" w:rsidRDefault="00CA5502" w:rsidP="00D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Правители и политики</w:t>
            </w:r>
          </w:p>
        </w:tc>
      </w:tr>
      <w:tr w:rsidR="00CA5502" w:rsidRPr="00CA5502" w14:paraId="43DEA31D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CBA" w14:textId="5048AF3B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F62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Николай 2 последний российский император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4D6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575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21FEFDCE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1CE" w14:textId="263F549D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069C" w14:textId="48DECD09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 xml:space="preserve">Министр внутренних дел </w:t>
            </w:r>
            <w:r w:rsidR="006B2D5C" w:rsidRPr="00CA5502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 xml:space="preserve">Плеве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24A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5FE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3ADF1C89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D54" w14:textId="7731049D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306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Министр финансов С.Ю. Витте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90D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039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723DAA92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98" w14:textId="23AA0797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92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Министр внутренних дел П.А. Столыпин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60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9F4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7597F32E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770" w14:textId="52ACB0CC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CA5502" w:rsidRPr="00CA5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C07" w14:textId="5D3BB34C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 xml:space="preserve"> В.И. Ленин (Ульянов) и другие партийные деятели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84D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10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5573CA92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788" w14:textId="472A8DBE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4EF" w14:textId="623D1AD8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Деятельность И. В. Сталин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 xml:space="preserve"> (Джугашвили)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736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9E8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14203A4B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574" w14:textId="7B6228BC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AFD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 xml:space="preserve">Н.С. Хрущев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02AD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693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2862C2A1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082" w14:textId="2FA0104A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D15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Л.И. Брежнев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103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686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2FF6E260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D0F" w14:textId="4B9B64CF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8BB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М.С. Горбачев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781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D72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4BD93480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D0D" w14:textId="5DB54D30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CD7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 xml:space="preserve">Б.Н. Ельцин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1AA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B04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1D9E2A94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97D" w14:textId="54EB3107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C30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Политики современной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056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9AC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00029714" w14:textId="77777777" w:rsidTr="006B2D5C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0FE" w14:textId="77777777" w:rsidR="00CA5502" w:rsidRPr="00CA5502" w:rsidRDefault="00CA5502" w:rsidP="00D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Полководцы</w:t>
            </w:r>
          </w:p>
        </w:tc>
      </w:tr>
      <w:tr w:rsidR="00CA5502" w:rsidRPr="00CA5502" w14:paraId="061D4455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5D5" w14:textId="137D3179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5BA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р</w:t>
            </w: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 xml:space="preserve">усско-японской войны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72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E28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0A16417F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584" w14:textId="667D3EF6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B1D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А.А. Брусилов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049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7C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1C941D0F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AD4" w14:textId="6830DFBF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882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Фрунзе, С.М.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D42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95D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1CA8C2F0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BBB" w14:textId="590342E0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97C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Колчак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9F7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9E3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0D16C4A3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0E1" w14:textId="7BDB8AD1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A5A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Деникин, П.Н. Врангель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487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3F9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7F555D2C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823" w14:textId="1EA73810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606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Жуков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FD1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463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1BE484F9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91" w14:textId="1850831C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4A3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Василевский</w:t>
            </w: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163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A71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79596B79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8B8" w14:textId="7268B588" w:rsidR="00CA5502" w:rsidRPr="00CA5502" w:rsidRDefault="00CA5502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088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Рокоссовский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20A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8B0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352C4D6F" w14:textId="77777777" w:rsidTr="006B2D5C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4C1" w14:textId="77777777" w:rsidR="00CA5502" w:rsidRPr="00CA5502" w:rsidRDefault="00CA5502" w:rsidP="00D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Деятели науки и культуры</w:t>
            </w:r>
          </w:p>
        </w:tc>
      </w:tr>
      <w:tr w:rsidR="00CA5502" w:rsidRPr="00CA5502" w14:paraId="54BE6AB8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5C2" w14:textId="1F8FE643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CA55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CE5" w14:textId="635C3AC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художники начала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C20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6C9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05CB37E9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C8C" w14:textId="73B0D5ED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="00CA55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952" w14:textId="6447DF79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"Серебряный век" русской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D0C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288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3A1CCF0F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A94" w14:textId="2A94ADBF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="00CA55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DCD" w14:textId="34551679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Актеры русского кинематографа XX </w:t>
            </w: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9BC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073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4B1E5F62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FC6" w14:textId="23B66AAE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="00CA5502" w:rsidRPr="00CA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A28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Курчатов, С.П. Королев, Ю.А.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14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70F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32CD0A9E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0A2" w14:textId="08510C89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CA55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57B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Лидеры правозащитного движения А.Д. Сахаров, А.И.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879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D2A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02" w:rsidRPr="00CA5502" w14:paraId="3BC3A45E" w14:textId="77777777" w:rsidTr="006B2D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860" w14:textId="0BF93CD2" w:rsidR="00CA5502" w:rsidRPr="00CA5502" w:rsidRDefault="006B2D5C" w:rsidP="006B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CA5502" w:rsidRPr="00CA55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7EF" w14:textId="77777777" w:rsidR="00CA5502" w:rsidRPr="00CA5502" w:rsidRDefault="00CA5502" w:rsidP="00D9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и обобщение по 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572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40B" w14:textId="77777777" w:rsidR="00CA5502" w:rsidRPr="00CA5502" w:rsidRDefault="00CA5502" w:rsidP="00D9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8570BB" w14:textId="77777777" w:rsidR="00CA5502" w:rsidRPr="00CA5502" w:rsidRDefault="00CA5502" w:rsidP="00CA5502">
      <w:pPr>
        <w:rPr>
          <w:rFonts w:ascii="Times New Roman" w:hAnsi="Times New Roman" w:cs="Times New Roman"/>
          <w:sz w:val="28"/>
          <w:szCs w:val="28"/>
        </w:rPr>
      </w:pPr>
    </w:p>
    <w:sectPr w:rsidR="00CA5502" w:rsidRPr="00CA5502" w:rsidSect="001355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236"/>
    <w:multiLevelType w:val="multilevel"/>
    <w:tmpl w:val="142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127BA"/>
    <w:multiLevelType w:val="multilevel"/>
    <w:tmpl w:val="76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C2269"/>
    <w:multiLevelType w:val="multilevel"/>
    <w:tmpl w:val="B7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F21B2"/>
    <w:multiLevelType w:val="multilevel"/>
    <w:tmpl w:val="A60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F8"/>
    <w:rsid w:val="000E0059"/>
    <w:rsid w:val="001355B2"/>
    <w:rsid w:val="003037F8"/>
    <w:rsid w:val="0036169E"/>
    <w:rsid w:val="0036581B"/>
    <w:rsid w:val="004F5F9D"/>
    <w:rsid w:val="005B5DD1"/>
    <w:rsid w:val="006B2D5C"/>
    <w:rsid w:val="00CA5502"/>
    <w:rsid w:val="00D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A99D"/>
  <w15:docId w15:val="{783DC794-8462-4A0F-BE13-2E2B0482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059"/>
    <w:pPr>
      <w:ind w:left="720"/>
      <w:contextualSpacing/>
    </w:pPr>
  </w:style>
  <w:style w:type="table" w:styleId="a5">
    <w:name w:val="Table Grid"/>
    <w:basedOn w:val="a1"/>
    <w:uiPriority w:val="59"/>
    <w:rsid w:val="00CA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695</Words>
  <Characters>3963</Characters>
  <Application>Microsoft Office Word</Application>
  <DocSecurity>0</DocSecurity>
  <Lines>33</Lines>
  <Paragraphs>9</Paragraphs>
  <ScaleCrop>false</ScaleCrop>
  <Company>diakov.net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16</cp:revision>
  <cp:lastPrinted>2023-10-09T13:54:00Z</cp:lastPrinted>
  <dcterms:created xsi:type="dcterms:W3CDTF">2017-09-08T17:36:00Z</dcterms:created>
  <dcterms:modified xsi:type="dcterms:W3CDTF">2023-10-10T15:21:00Z</dcterms:modified>
</cp:coreProperties>
</file>