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3F" w:rsidRPr="002C0EFC" w:rsidRDefault="00563F3F" w:rsidP="002C0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</w:rPr>
        <w:t>МБОУ   Мирновская вечерняя (сменная) школа при ФКУ ИК-6 ГУФСИН России по Нижегородской области</w:t>
      </w:r>
    </w:p>
    <w:p w:rsidR="002C0EFC" w:rsidRPr="002C0EFC" w:rsidRDefault="00563F3F" w:rsidP="002C0E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C0EFC" w:rsidRPr="002C0E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63F3F" w:rsidRPr="002C0EFC" w:rsidRDefault="00563F3F" w:rsidP="002C0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</w:rPr>
        <w:t>Дашина Нина Александровна, учитель биологии и химии</w:t>
      </w:r>
    </w:p>
    <w:p w:rsidR="002C0EFC" w:rsidRPr="002C0EFC" w:rsidRDefault="00563F3F" w:rsidP="002C0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2018-2019 учебный год</w:t>
      </w:r>
    </w:p>
    <w:p w:rsidR="002B0AFD" w:rsidRPr="002C0EFC" w:rsidRDefault="000C5536" w:rsidP="002C0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FC">
        <w:rPr>
          <w:rFonts w:ascii="Times New Roman" w:hAnsi="Times New Roman" w:cs="Times New Roman"/>
          <w:b/>
          <w:sz w:val="24"/>
          <w:szCs w:val="24"/>
        </w:rPr>
        <w:t>Тест по теме «Углеводы»</w:t>
      </w:r>
    </w:p>
    <w:p w:rsidR="00B738E5" w:rsidRPr="002C0EFC" w:rsidRDefault="00B738E5" w:rsidP="002C0EFC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C0EFC">
        <w:rPr>
          <w:rFonts w:ascii="Times New Roman" w:hAnsi="Times New Roman" w:cs="Times New Roman"/>
          <w:szCs w:val="24"/>
          <w:lang w:eastAsia="ru-RU"/>
        </w:rPr>
        <w:t>Углеводы – необходимый компонент для выработки энергии в организме любого живого существа. Но кроме этого, они выполняют целый ряд полезных функций, которые улучшают функции жизнедеятельности.</w:t>
      </w:r>
      <w:r w:rsidRPr="002C0EFC">
        <w:rPr>
          <w:rFonts w:ascii="Times New Roman" w:hAnsi="Times New Roman" w:cs="Times New Roman"/>
          <w:szCs w:val="24"/>
        </w:rPr>
        <w:t xml:space="preserve"> Структурная и опорная. Вещества способствуют построению клеток и тканей всех живых существ и даже растений. Запасающая. Благодаря углеводам в органах удерживаются питательные компоненты, которые без них быстро выводятся и не приносят пользу. Защитная. Оберегает от неблагоприятных воздействий факторов внешней и внутренней среды. Пластическая. Углеводы участвуют в построении АТФ, ДНК и РНК, потому что входят в состав сложных молекул, например, пентозы. Регулирующая. Углеводы активируют процессы пищеварения в желудочно-кишечном тракте. Антикоагулирующая. Воздействуют на свертываемость крови и эффективны в борьбе с опухолями. Осмотическая. Компоненты принимают участие в контроле осмотического давления</w:t>
      </w:r>
      <w:r w:rsidR="002C0EFC">
        <w:rPr>
          <w:rFonts w:ascii="Times New Roman" w:hAnsi="Times New Roman" w:cs="Times New Roman"/>
          <w:szCs w:val="24"/>
        </w:rPr>
        <w:t>.</w:t>
      </w:r>
    </w:p>
    <w:p w:rsidR="002C0EFC" w:rsidRPr="002C0EFC" w:rsidRDefault="002C0EFC" w:rsidP="002C0E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7A82" w:rsidRPr="002C0EFC" w:rsidRDefault="000C5536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</w:rPr>
        <w:t>1.</w:t>
      </w:r>
      <w:r w:rsidR="00327A8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Простейшие углеводы состоят всего из одного сахарида и поэтому получили название моносахариды (такие углеводы уже не распадаютс</w:t>
      </w:r>
      <w:r w:rsidR="00563F3F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я гидролизом на более простые):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A2465" w:rsidRPr="002C0EFC">
        <w:rPr>
          <w:rFonts w:ascii="Times New Roman" w:hAnsi="Times New Roman" w:cs="Times New Roman"/>
          <w:sz w:val="24"/>
          <w:szCs w:val="24"/>
        </w:rPr>
        <w:t>А)</w:t>
      </w:r>
      <w:r w:rsidR="00F75A4B" w:rsidRPr="002C0EFC">
        <w:rPr>
          <w:rFonts w:ascii="Times New Roman" w:hAnsi="Times New Roman" w:cs="Times New Roman"/>
          <w:sz w:val="24"/>
          <w:szCs w:val="24"/>
        </w:rPr>
        <w:t xml:space="preserve"> </w:t>
      </w:r>
      <w:r w:rsidR="00563F3F"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ф</w:t>
      </w:r>
      <w:r w:rsidR="00327A82"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руктоза</w:t>
      </w:r>
      <w:r w:rsidR="00327A82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="00327A82"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глюкоза</w:t>
      </w:r>
      <w:r w:rsidR="00327A82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r w:rsidR="00327A82"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галактоза</w:t>
      </w:r>
      <w:r w:rsidR="00327A8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A246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327A8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F3F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327A82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ахароза</w:t>
      </w:r>
      <w:r w:rsidR="00327A8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A246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327A8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F3F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="00327A82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летчатка (целлюлоза)</w:t>
      </w:r>
      <w:r w:rsidR="00327A8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327A82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крахмал</w:t>
      </w:r>
    </w:p>
    <w:p w:rsidR="002C0EFC" w:rsidRDefault="004A246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2.Полисахариды состоят из десятков, сотен или тысяч моносахаридов</w:t>
      </w:r>
      <w:r w:rsidR="00563F3F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2465" w:rsidRPr="002C0EFC" w:rsidRDefault="004A246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</w:rPr>
        <w:t>А)</w:t>
      </w:r>
      <w:r w:rsidR="00B738E5" w:rsidRPr="002C0EFC">
        <w:rPr>
          <w:rFonts w:ascii="Times New Roman" w:hAnsi="Times New Roman" w:cs="Times New Roman"/>
          <w:sz w:val="24"/>
          <w:szCs w:val="24"/>
        </w:rPr>
        <w:t xml:space="preserve"> </w:t>
      </w:r>
      <w:r w:rsidR="00563F3F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руктоза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глюкоза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галактоза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="00563F3F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ахароза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F3F"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</w:t>
      </w:r>
      <w:r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летчатка (целлюлоза)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r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крахмал</w:t>
      </w:r>
    </w:p>
    <w:p w:rsidR="002C0EFC" w:rsidRDefault="004A246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3.В быту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известна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простой сахар (получаемый из сахарной</w:t>
      </w:r>
      <w:r w:rsidR="00563F3F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свеклы и сахарного тростника):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2465" w:rsidRPr="002C0EFC" w:rsidRDefault="004A246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</w:rPr>
        <w:t>А)</w:t>
      </w:r>
      <w:r w:rsidR="006628AA" w:rsidRPr="002C0EFC">
        <w:rPr>
          <w:rFonts w:ascii="Times New Roman" w:hAnsi="Times New Roman" w:cs="Times New Roman"/>
          <w:sz w:val="24"/>
          <w:szCs w:val="24"/>
        </w:rPr>
        <w:t xml:space="preserve"> </w:t>
      </w:r>
      <w:r w:rsidR="00563F3F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руктоза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глюкоза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галактоза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Б) </w:t>
      </w:r>
      <w:r w:rsidR="00563F3F"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</w:t>
      </w:r>
      <w:r w:rsidRPr="002C0EF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ахароза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563F3F"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летчатка (целлюлоза)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2C0E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крахмал</w:t>
      </w:r>
    </w:p>
    <w:p w:rsidR="002C0EFC" w:rsidRDefault="004A246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4.В свободной форме содержатся в больших количествах в ягодах и фруктах</w:t>
      </w:r>
      <w:r w:rsidR="00563F3F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2465" w:rsidRPr="002C0EFC" w:rsidRDefault="00563F3F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гликоген, лактоза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A246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альтоза, хитин</w:t>
      </w:r>
      <w:r w:rsidR="009557A3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9557A3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</w:t>
      </w:r>
      <w:r w:rsidR="001743CA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557A3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="004A2465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люкоза, фруктоза</w:t>
      </w:r>
    </w:p>
    <w:p w:rsidR="002C0EFC" w:rsidRDefault="004A246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Выполняют  роль опорного материала растений и животных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2465" w:rsidRPr="002C0EFC" w:rsidRDefault="009557A3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</w:t>
      </w:r>
      <w:r w:rsidR="009C257D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</w:t>
      </w:r>
      <w:r w:rsidR="004A2465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еллюлоза, хитин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A246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ахароза, крахмал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A246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1743CA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82304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ибоза, дезоксирибоза</w:t>
      </w:r>
    </w:p>
    <w:p w:rsidR="002C0EFC" w:rsidRDefault="00D82304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Гликоген организм откладывает преимущественно в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82304" w:rsidRPr="002C0EFC" w:rsidRDefault="009557A3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</w:t>
      </w:r>
      <w:r w:rsidR="009C257D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D82304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ечени и мышцах</w:t>
      </w:r>
      <w:r w:rsidR="00D82304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D82304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304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коже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D82304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304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 кишечнике</w:t>
      </w:r>
    </w:p>
    <w:p w:rsidR="00D82304" w:rsidRPr="002C0EFC" w:rsidRDefault="00D82304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2034F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. Какой углевод самый сладкий н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 вкус?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А) С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ахароза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="009C257D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фруктоза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люкоза</w:t>
      </w:r>
    </w:p>
    <w:p w:rsidR="002C0EFC" w:rsidRDefault="002034F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8. Белое аморфное вещество, не растворимое в холодной воде, способное к набуханию и частично растворимое в горячей воде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034F5" w:rsidRPr="002C0EFC" w:rsidRDefault="002034F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гликоген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="00B738E5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крахмал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 целлюлоза</w:t>
      </w:r>
    </w:p>
    <w:p w:rsidR="002C0EFC" w:rsidRDefault="002034F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9.Полисахарид, опорно-механический материал </w:t>
      </w:r>
      <w:hyperlink r:id="rId6" w:tooltip="Клеточная мембрана" w:history="1">
        <w:r w:rsidRPr="002C0EFC">
          <w:rPr>
            <w:rFonts w:ascii="Times New Roman" w:hAnsi="Times New Roman" w:cs="Times New Roman"/>
            <w:sz w:val="24"/>
            <w:szCs w:val="24"/>
          </w:rPr>
          <w:t>клеточной стенки</w:t>
        </w:r>
      </w:hyperlink>
      <w:r w:rsidRPr="002C0EFC">
        <w:rPr>
          <w:rFonts w:ascii="Times New Roman" w:hAnsi="Times New Roman" w:cs="Times New Roman"/>
          <w:sz w:val="24"/>
          <w:szCs w:val="24"/>
        </w:rPr>
        <w:t> </w:t>
      </w:r>
      <w:hyperlink r:id="rId7" w:tooltip="Бактерии" w:history="1">
        <w:r w:rsidRPr="002C0EFC">
          <w:rPr>
            <w:rFonts w:ascii="Times New Roman" w:hAnsi="Times New Roman" w:cs="Times New Roman"/>
            <w:sz w:val="24"/>
            <w:szCs w:val="24"/>
          </w:rPr>
          <w:t>бактерий</w:t>
        </w:r>
      </w:hyperlink>
      <w:r w:rsidR="009557A3" w:rsidRPr="002C0E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34F5" w:rsidRPr="002C0EFC" w:rsidRDefault="002034F5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хитин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="00B738E5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мурамин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клетчатка</w:t>
      </w:r>
    </w:p>
    <w:p w:rsidR="00045516" w:rsidRPr="002C0EFC" w:rsidRDefault="00045516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10. Используется при генетической</w:t>
      </w:r>
      <w:r w:rsidRPr="002C0EFC">
        <w:rPr>
          <w:rFonts w:ascii="Times New Roman" w:hAnsi="Times New Roman" w:cs="Times New Roman"/>
          <w:sz w:val="24"/>
          <w:szCs w:val="24"/>
        </w:rPr>
        <w:t> </w:t>
      </w:r>
      <w:hyperlink r:id="rId8" w:tooltip="Транскрипция (биология)" w:history="1">
        <w:r w:rsidRPr="002C0EFC">
          <w:rPr>
            <w:rFonts w:ascii="Times New Roman" w:hAnsi="Times New Roman" w:cs="Times New Roman"/>
            <w:sz w:val="24"/>
            <w:szCs w:val="24"/>
          </w:rPr>
          <w:t>транскрипции</w:t>
        </w:r>
      </w:hyperlink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</w:t>
      </w:r>
      <w:r w:rsidR="009C257D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рибоза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фруктоза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гликоген</w:t>
      </w:r>
    </w:p>
    <w:p w:rsidR="002C0EFC" w:rsidRDefault="00045516" w:rsidP="002C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11. Входит в состав </w:t>
      </w:r>
      <w:r w:rsidRPr="002C0EFC">
        <w:rPr>
          <w:rFonts w:ascii="Times New Roman" w:hAnsi="Times New Roman" w:cs="Times New Roman"/>
          <w:sz w:val="24"/>
          <w:szCs w:val="24"/>
        </w:rPr>
        <w:t>ДНК, вместе с </w:t>
      </w:r>
      <w:hyperlink r:id="rId9" w:tooltip="Азотистые основания" w:history="1">
        <w:r w:rsidRPr="002C0EFC">
          <w:rPr>
            <w:rFonts w:ascii="Times New Roman" w:hAnsi="Times New Roman" w:cs="Times New Roman"/>
            <w:sz w:val="24"/>
            <w:szCs w:val="24"/>
          </w:rPr>
          <w:t>азотистым основанием</w:t>
        </w:r>
      </w:hyperlink>
      <w:r w:rsidRPr="002C0EFC">
        <w:rPr>
          <w:rFonts w:ascii="Times New Roman" w:hAnsi="Times New Roman" w:cs="Times New Roman"/>
          <w:sz w:val="24"/>
          <w:szCs w:val="24"/>
        </w:rPr>
        <w:t> и остатком </w:t>
      </w:r>
      <w:hyperlink r:id="rId10" w:tooltip="Ортофосфорная кислота" w:history="1">
        <w:r w:rsidRPr="002C0EFC">
          <w:rPr>
            <w:rFonts w:ascii="Times New Roman" w:hAnsi="Times New Roman" w:cs="Times New Roman"/>
            <w:sz w:val="24"/>
            <w:szCs w:val="24"/>
          </w:rPr>
          <w:t>фосфор</w:t>
        </w:r>
        <w:r w:rsidR="002C0EFC">
          <w:rPr>
            <w:rFonts w:ascii="Times New Roman" w:hAnsi="Times New Roman" w:cs="Times New Roman"/>
            <w:sz w:val="24"/>
            <w:szCs w:val="24"/>
          </w:rPr>
          <w:t xml:space="preserve">ной </w:t>
        </w:r>
        <w:r w:rsidRPr="002C0EFC">
          <w:rPr>
            <w:rFonts w:ascii="Times New Roman" w:hAnsi="Times New Roman" w:cs="Times New Roman"/>
            <w:sz w:val="24"/>
            <w:szCs w:val="24"/>
          </w:rPr>
          <w:t>кислоты</w:t>
        </w:r>
      </w:hyperlink>
      <w:r w:rsidRPr="002C0EFC">
        <w:rPr>
          <w:rFonts w:ascii="Times New Roman" w:hAnsi="Times New Roman" w:cs="Times New Roman"/>
          <w:sz w:val="24"/>
          <w:szCs w:val="24"/>
        </w:rPr>
        <w:t> образуя </w:t>
      </w:r>
      <w:hyperlink r:id="rId11" w:tooltip="Мономер" w:history="1">
        <w:r w:rsidRPr="002C0EFC">
          <w:rPr>
            <w:rFonts w:ascii="Times New Roman" w:hAnsi="Times New Roman" w:cs="Times New Roman"/>
            <w:sz w:val="24"/>
            <w:szCs w:val="24"/>
          </w:rPr>
          <w:t>мономерную</w:t>
        </w:r>
      </w:hyperlink>
      <w:r w:rsidRPr="002C0EFC">
        <w:rPr>
          <w:rFonts w:ascii="Times New Roman" w:hAnsi="Times New Roman" w:cs="Times New Roman"/>
          <w:sz w:val="24"/>
          <w:szCs w:val="24"/>
        </w:rPr>
        <w:t> единицу</w:t>
      </w:r>
      <w:r w:rsidR="009557A3" w:rsidRPr="002C0EFC">
        <w:rPr>
          <w:rFonts w:ascii="Times New Roman" w:hAnsi="Times New Roman" w:cs="Times New Roman"/>
          <w:sz w:val="24"/>
          <w:szCs w:val="24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</w:rPr>
        <w:t>— </w:t>
      </w:r>
      <w:hyperlink r:id="rId12" w:tooltip="Нуклеотид" w:history="1">
        <w:r w:rsidRPr="002C0EFC">
          <w:rPr>
            <w:rFonts w:ascii="Times New Roman" w:hAnsi="Times New Roman" w:cs="Times New Roman"/>
            <w:sz w:val="24"/>
            <w:szCs w:val="24"/>
          </w:rPr>
          <w:t>нуклеотид</w:t>
        </w:r>
      </w:hyperlink>
      <w:r w:rsidR="009557A3" w:rsidRPr="002C0EFC">
        <w:rPr>
          <w:rFonts w:ascii="Times New Roman" w:hAnsi="Times New Roman" w:cs="Times New Roman"/>
          <w:sz w:val="24"/>
          <w:szCs w:val="24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16" w:rsidRPr="002C0EFC" w:rsidRDefault="00045516" w:rsidP="002C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рибоза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="001743CA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дезоксирибоза</w:t>
      </w:r>
      <w:r w:rsidR="009557A3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6628AA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7A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глюкоза</w:t>
      </w:r>
    </w:p>
    <w:p w:rsidR="00045516" w:rsidRPr="002C0EFC" w:rsidRDefault="00045516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12.  Из числа изомеров сахарозы, имеющих молекулярную формулу С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12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22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11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, можно выделить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 </w:t>
      </w:r>
      <w:hyperlink r:id="rId13" w:tooltip="Мальтоза" w:history="1">
        <w:r w:rsidRPr="002C0EFC">
          <w:rPr>
            <w:rFonts w:ascii="Times New Roman" w:hAnsi="Times New Roman" w:cs="Times New Roman"/>
            <w:b/>
            <w:sz w:val="24"/>
            <w:szCs w:val="24"/>
          </w:rPr>
          <w:t>мальтозу</w:t>
        </w:r>
      </w:hyperlink>
      <w:r w:rsidRPr="002C0EFC">
        <w:rPr>
          <w:rFonts w:ascii="Times New Roman" w:hAnsi="Times New Roman" w:cs="Times New Roman"/>
          <w:b/>
          <w:sz w:val="24"/>
          <w:szCs w:val="24"/>
        </w:rPr>
        <w:t> и </w:t>
      </w:r>
      <w:hyperlink r:id="rId14" w:tooltip="Лактоза" w:history="1">
        <w:r w:rsidRPr="002C0EFC">
          <w:rPr>
            <w:rFonts w:ascii="Times New Roman" w:hAnsi="Times New Roman" w:cs="Times New Roman"/>
            <w:b/>
            <w:sz w:val="24"/>
            <w:szCs w:val="24"/>
          </w:rPr>
          <w:t>лактозу</w:t>
        </w:r>
      </w:hyperlink>
      <w:r w:rsidRPr="002C0EFC">
        <w:rPr>
          <w:rFonts w:ascii="Times New Roman" w:hAnsi="Times New Roman" w:cs="Times New Roman"/>
          <w:sz w:val="24"/>
          <w:szCs w:val="24"/>
        </w:rPr>
        <w:t xml:space="preserve"> </w:t>
      </w:r>
      <w:r w:rsidR="002C0E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крахмал и </w:t>
      </w:r>
      <w:r w:rsidR="0044105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гликоген</w:t>
      </w:r>
    </w:p>
    <w:p w:rsidR="00441055" w:rsidRPr="002C0EFC" w:rsidRDefault="00441055" w:rsidP="002C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Pr="002C0EFC">
        <w:rPr>
          <w:rFonts w:ascii="Times New Roman" w:hAnsi="Times New Roman" w:cs="Times New Roman"/>
          <w:bCs/>
          <w:sz w:val="24"/>
          <w:szCs w:val="24"/>
        </w:rPr>
        <w:t xml:space="preserve"> Качественная реакция  с аммиачным раствором оксида серебра</w:t>
      </w:r>
      <w:r w:rsidR="00B738E5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FC">
        <w:rPr>
          <w:rFonts w:ascii="Times New Roman" w:hAnsi="Times New Roman" w:cs="Times New Roman"/>
          <w:bCs/>
          <w:sz w:val="24"/>
          <w:szCs w:val="24"/>
        </w:rPr>
        <w:t>(«реакция серебряного зеркала») может использоваться для</w:t>
      </w:r>
      <w:r w:rsidR="001B7033" w:rsidRPr="002C0EFC">
        <w:rPr>
          <w:rFonts w:ascii="Times New Roman" w:hAnsi="Times New Roman" w:cs="Times New Roman"/>
          <w:bCs/>
          <w:sz w:val="24"/>
          <w:szCs w:val="24"/>
        </w:rPr>
        <w:t xml:space="preserve"> определения</w:t>
      </w:r>
      <w:r w:rsidR="009C257D" w:rsidRPr="002C0EFC">
        <w:rPr>
          <w:rFonts w:ascii="Times New Roman" w:hAnsi="Times New Roman" w:cs="Times New Roman"/>
          <w:bCs/>
          <w:sz w:val="24"/>
          <w:szCs w:val="24"/>
        </w:rPr>
        <w:t>: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C0EF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9C257D" w:rsidRPr="002C0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FC">
        <w:rPr>
          <w:rFonts w:ascii="Times New Roman" w:hAnsi="Times New Roman" w:cs="Times New Roman"/>
          <w:b/>
          <w:bCs/>
          <w:sz w:val="24"/>
          <w:szCs w:val="24"/>
        </w:rPr>
        <w:t>глюкозы</w:t>
      </w:r>
      <w:r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C0EFC">
        <w:rPr>
          <w:rFonts w:ascii="Times New Roman" w:hAnsi="Times New Roman" w:cs="Times New Roman"/>
          <w:bCs/>
          <w:sz w:val="24"/>
          <w:szCs w:val="24"/>
        </w:rPr>
        <w:t>Б)</w:t>
      </w:r>
      <w:r w:rsidR="00B738E5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FC">
        <w:rPr>
          <w:rFonts w:ascii="Times New Roman" w:hAnsi="Times New Roman" w:cs="Times New Roman"/>
          <w:bCs/>
          <w:sz w:val="24"/>
          <w:szCs w:val="24"/>
        </w:rPr>
        <w:t>фруктозы</w:t>
      </w:r>
    </w:p>
    <w:p w:rsidR="001B7033" w:rsidRPr="002C0EFC" w:rsidRDefault="001B7033" w:rsidP="002C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hAnsi="Times New Roman" w:cs="Times New Roman"/>
          <w:bCs/>
          <w:sz w:val="24"/>
          <w:szCs w:val="24"/>
        </w:rPr>
        <w:t>14.Производство сахара из свеклы связано с именем: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C0EFC">
        <w:rPr>
          <w:rFonts w:ascii="Times New Roman" w:hAnsi="Times New Roman" w:cs="Times New Roman"/>
          <w:b/>
          <w:bCs/>
          <w:sz w:val="24"/>
          <w:szCs w:val="24"/>
        </w:rPr>
        <w:t xml:space="preserve">А) А. Маргграфа </w:t>
      </w:r>
      <w:r w:rsidR="002C0EF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C0EFC">
        <w:rPr>
          <w:rFonts w:ascii="Times New Roman" w:hAnsi="Times New Roman" w:cs="Times New Roman"/>
          <w:bCs/>
          <w:sz w:val="24"/>
          <w:szCs w:val="24"/>
        </w:rPr>
        <w:t>Б) Франкланда Э.</w:t>
      </w:r>
    </w:p>
    <w:p w:rsidR="004E4864" w:rsidRPr="002C0EFC" w:rsidRDefault="004E4864" w:rsidP="002C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hAnsi="Times New Roman" w:cs="Times New Roman"/>
          <w:bCs/>
          <w:sz w:val="24"/>
          <w:szCs w:val="24"/>
        </w:rPr>
        <w:t>15.В крови человека в норме глюкозы  содержится около: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C0EFC">
        <w:rPr>
          <w:rFonts w:ascii="Times New Roman" w:hAnsi="Times New Roman" w:cs="Times New Roman"/>
          <w:bCs/>
          <w:sz w:val="24"/>
          <w:szCs w:val="24"/>
        </w:rPr>
        <w:t>А)</w:t>
      </w:r>
      <w:r w:rsidR="00C57B09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FC">
        <w:rPr>
          <w:rFonts w:ascii="Times New Roman" w:hAnsi="Times New Roman" w:cs="Times New Roman"/>
          <w:bCs/>
          <w:sz w:val="24"/>
          <w:szCs w:val="24"/>
        </w:rPr>
        <w:t>0,3%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C0EFC">
        <w:rPr>
          <w:rFonts w:ascii="Times New Roman" w:hAnsi="Times New Roman" w:cs="Times New Roman"/>
          <w:bCs/>
          <w:sz w:val="24"/>
          <w:szCs w:val="24"/>
        </w:rPr>
        <w:t xml:space="preserve"> Б) 0,6%</w:t>
      </w:r>
      <w:r w:rsidRPr="002C0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A4B" w:rsidRPr="002C0E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0EFC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="00C57B09" w:rsidRPr="002C0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EFC">
        <w:rPr>
          <w:rFonts w:ascii="Times New Roman" w:hAnsi="Times New Roman" w:cs="Times New Roman"/>
          <w:b/>
          <w:bCs/>
          <w:sz w:val="24"/>
          <w:szCs w:val="24"/>
        </w:rPr>
        <w:t>0,1%</w:t>
      </w:r>
    </w:p>
    <w:p w:rsidR="00F75A4B" w:rsidRPr="002C0EFC" w:rsidRDefault="004E4864" w:rsidP="002C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hAnsi="Times New Roman" w:cs="Times New Roman"/>
          <w:bCs/>
          <w:sz w:val="24"/>
          <w:szCs w:val="24"/>
        </w:rPr>
        <w:t>16.Как заменитель сахара для людей, страдающих сахарным диабетом, используют продукт восстановления глюкозы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C0EFC">
        <w:rPr>
          <w:rFonts w:ascii="Times New Roman" w:hAnsi="Times New Roman" w:cs="Times New Roman"/>
          <w:b/>
          <w:bCs/>
          <w:sz w:val="24"/>
          <w:szCs w:val="24"/>
        </w:rPr>
        <w:t>А) сорбит</w:t>
      </w:r>
      <w:r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C0EFC">
        <w:rPr>
          <w:rFonts w:ascii="Times New Roman" w:hAnsi="Times New Roman" w:cs="Times New Roman"/>
          <w:bCs/>
          <w:sz w:val="24"/>
          <w:szCs w:val="24"/>
        </w:rPr>
        <w:t>Б)</w:t>
      </w:r>
      <w:r w:rsidR="00B738E5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EFC">
        <w:rPr>
          <w:rFonts w:ascii="Times New Roman" w:hAnsi="Times New Roman" w:cs="Times New Roman"/>
          <w:bCs/>
          <w:sz w:val="24"/>
          <w:szCs w:val="24"/>
        </w:rPr>
        <w:t>глюконовую кислоту</w:t>
      </w:r>
      <w:r w:rsidR="00305B72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05B72" w:rsidRPr="002C0EFC">
        <w:rPr>
          <w:rFonts w:ascii="Times New Roman" w:hAnsi="Times New Roman" w:cs="Times New Roman"/>
          <w:bCs/>
          <w:sz w:val="24"/>
          <w:szCs w:val="24"/>
        </w:rPr>
        <w:t>В)</w:t>
      </w:r>
      <w:r w:rsidR="00B738E5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B72" w:rsidRPr="002C0EFC">
        <w:rPr>
          <w:rFonts w:ascii="Times New Roman" w:hAnsi="Times New Roman" w:cs="Times New Roman"/>
          <w:bCs/>
          <w:sz w:val="24"/>
          <w:szCs w:val="24"/>
        </w:rPr>
        <w:t>мальтозу</w:t>
      </w:r>
    </w:p>
    <w:p w:rsidR="002C0EFC" w:rsidRDefault="00806FA1" w:rsidP="002C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Установите соответствие между названием вещества и его формулой: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0EFC" w:rsidRDefault="00806FA1" w:rsidP="002C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1) глюкоза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2) целлюлоза</w:t>
      </w:r>
      <w:r w:rsidR="00135B5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135B5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рибоза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135B52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сахароза   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A4B" w:rsidRPr="002C0EFC" w:rsidRDefault="00135B52" w:rsidP="002C0EFC">
      <w:pPr>
        <w:spacing w:after="0"/>
        <w:rPr>
          <w:rFonts w:ascii="Times New Roman" w:hAnsi="Times New Roman" w:cs="Times New Roman"/>
          <w:bCs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А) (C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10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5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)n  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Б) C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12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6  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        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 С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5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10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5    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   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Г) C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12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22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11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257D" w:rsidRPr="002C0EFC">
        <w:rPr>
          <w:rFonts w:ascii="Times New Roman" w:hAnsi="Times New Roman" w:cs="Times New Roman"/>
          <w:b/>
          <w:szCs w:val="24"/>
          <w:shd w:val="clear" w:color="auto" w:fill="FFFFFF"/>
        </w:rPr>
        <w:t>Ответ: 1)-Б   2)-А    3)-В  4)-Г</w:t>
      </w:r>
    </w:p>
    <w:p w:rsidR="0092576B" w:rsidRPr="002C0EFC" w:rsidRDefault="0092576B" w:rsidP="002C0E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18.  Этот углевод основной компонент бумаги, картона, а также текстиля и волокон. Большое значение имеют продукты этерификации этого углевода, из которых по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лучают ацетатный шёлк.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сырьё для получения бездымного пороха. Этот углевод используется для изготовления водораствор</w:t>
      </w:r>
      <w:r w:rsidR="00B738E5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имых клеев.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Используется в лаборатории для тонкослойной хроматографии и для создания фильтрующего слоя из инертного материала и даже в качестве неактивных наполнителей в таблетках и в качестве загустителей и стабилизаторов в обработанных пищевых продуктах</w:t>
      </w:r>
      <w:r w:rsidR="009C257D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75A4B" w:rsidRPr="002C0EF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глюкоза   2) фруктоза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3) целлюлоза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4) крахмал</w:t>
      </w:r>
    </w:p>
    <w:p w:rsidR="009467EC" w:rsidRPr="002C0EFC" w:rsidRDefault="0092576B" w:rsidP="002C0E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19.</w:t>
      </w:r>
      <w:r w:rsidR="0092298A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окислении 1г глюкозы выделяется энергии: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92298A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А)27 кДж </w:t>
      </w:r>
      <w:r w:rsidR="0092298A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 17кДж</w:t>
      </w:r>
      <w:r w:rsidR="0092298A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15 кДж</w:t>
      </w:r>
    </w:p>
    <w:p w:rsidR="009467EC" w:rsidRPr="002C0EFC" w:rsidRDefault="0092298A" w:rsidP="002C0E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20.Какая масса молочной кислоты образуется при брожении глюкозы массой 100 г, содержащей 5% примесей? </w:t>
      </w:r>
      <w:r w:rsidR="00522E63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А) 123г</w:t>
      </w:r>
      <w:r w:rsidR="00F75A4B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467EC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F75A4B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="006628AA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75A4B" w:rsidRPr="002C0E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95г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67EC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A4B" w:rsidRPr="002C0EFC">
        <w:rPr>
          <w:rFonts w:ascii="Times New Roman" w:hAnsi="Times New Roman" w:cs="Times New Roman"/>
          <w:sz w:val="24"/>
          <w:szCs w:val="24"/>
          <w:shd w:val="clear" w:color="auto" w:fill="FFFFFF"/>
        </w:rPr>
        <w:t>110г</w:t>
      </w:r>
    </w:p>
    <w:p w:rsidR="00806FA1" w:rsidRPr="002C0EFC" w:rsidRDefault="00EB37DB" w:rsidP="002C0E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>21.В</w:t>
      </w:r>
      <w:r w:rsidR="009467EC"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качестве натурального биополимера содержится в основном в экзоскелете (внешняя часть скелета) креветок, крабов, омаров, раков. Также есть в грибах, дрожжах, некоторых бактериях и крыльях бабочек. В человеческом организме необходим для формирования волос и ногтей, а у птиц – оперения</w:t>
      </w:r>
      <w:r w:rsidR="00C57B09"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 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</w:t>
      </w:r>
      <w:r w:rsidR="00C57B09"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А) целлюлоза 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</w:t>
      </w:r>
      <w:r w:rsidR="00C57B09"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 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>) гликоген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        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В) хитин</w:t>
      </w:r>
    </w:p>
    <w:p w:rsidR="00EB37DB" w:rsidRPr="002C0EFC" w:rsidRDefault="00EB37DB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22.Углевод, который содержится в молоке и молочных продуктах: </w:t>
      </w:r>
      <w:r w:rsid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А) лактоза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   </w:t>
      </w:r>
      <w:r w:rsidR="00C57B09"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>Б) манн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>оза</w:t>
      </w:r>
    </w:p>
    <w:p w:rsidR="00EB37DB" w:rsidRPr="002C0EFC" w:rsidRDefault="00EB37DB" w:rsidP="002C0E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>23.Применяют для питательных сред при производстве пенициллина: А) глюкоза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Pr="002C0EFC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Б) лактоза</w:t>
      </w:r>
      <w:r w:rsidRPr="002C0EF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2C0EFC" w:rsidRDefault="00564C9B" w:rsidP="002C0EFC">
      <w:pPr>
        <w:spacing w:after="0"/>
        <w:rPr>
          <w:rStyle w:val="c4"/>
          <w:rFonts w:ascii="Times New Roman" w:hAnsi="Times New Roman" w:cs="Times New Roman"/>
          <w:sz w:val="24"/>
          <w:szCs w:val="24"/>
        </w:rPr>
      </w:pPr>
      <w:r w:rsidRPr="002C0EF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24.</w:t>
      </w:r>
      <w:r w:rsidRPr="002C0EF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0669C" w:rsidRPr="002C0EFC">
        <w:rPr>
          <w:rStyle w:val="c4"/>
          <w:rFonts w:ascii="Times New Roman" w:hAnsi="Times New Roman" w:cs="Times New Roman"/>
          <w:sz w:val="24"/>
          <w:szCs w:val="24"/>
        </w:rPr>
        <w:t xml:space="preserve">Процесс образования глюкозы в зеленых листьях растений на свету: </w:t>
      </w:r>
      <w:r w:rsidRPr="002C0EFC">
        <w:rPr>
          <w:rStyle w:val="c4"/>
          <w:rFonts w:ascii="Times New Roman" w:hAnsi="Times New Roman" w:cs="Times New Roman"/>
          <w:sz w:val="24"/>
          <w:szCs w:val="24"/>
        </w:rPr>
        <w:t> </w:t>
      </w:r>
    </w:p>
    <w:p w:rsidR="00D0669C" w:rsidRPr="002C0EFC" w:rsidRDefault="00D0669C" w:rsidP="002C0EFC">
      <w:pPr>
        <w:spacing w:after="0"/>
        <w:rPr>
          <w:rStyle w:val="c4"/>
          <w:rFonts w:ascii="Times New Roman" w:hAnsi="Times New Roman" w:cs="Times New Roman"/>
          <w:sz w:val="24"/>
          <w:szCs w:val="24"/>
        </w:rPr>
      </w:pPr>
      <w:r w:rsidRPr="002C0EFC">
        <w:rPr>
          <w:rStyle w:val="c6"/>
          <w:rFonts w:ascii="Times New Roman" w:hAnsi="Times New Roman" w:cs="Times New Roman"/>
          <w:bCs/>
          <w:sz w:val="24"/>
          <w:szCs w:val="24"/>
        </w:rPr>
        <w:t>А)</w:t>
      </w:r>
      <w:r w:rsidRPr="002C0EFC">
        <w:rPr>
          <w:rStyle w:val="c4"/>
          <w:rFonts w:ascii="Times New Roman" w:hAnsi="Times New Roman" w:cs="Times New Roman"/>
          <w:sz w:val="24"/>
          <w:szCs w:val="24"/>
        </w:rPr>
        <w:t xml:space="preserve"> гидролиз     </w:t>
      </w:r>
      <w:r w:rsidR="00564C9B" w:rsidRPr="002C0EFC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2C0EFC">
        <w:rPr>
          <w:rStyle w:val="c6"/>
          <w:rFonts w:ascii="Times New Roman" w:hAnsi="Times New Roman" w:cs="Times New Roman"/>
          <w:bCs/>
          <w:sz w:val="24"/>
          <w:szCs w:val="24"/>
        </w:rPr>
        <w:t>Б) ф</w:t>
      </w:r>
      <w:r w:rsidR="00564C9B" w:rsidRPr="002C0EFC">
        <w:rPr>
          <w:rStyle w:val="c4"/>
          <w:rFonts w:ascii="Times New Roman" w:hAnsi="Times New Roman" w:cs="Times New Roman"/>
          <w:sz w:val="24"/>
          <w:szCs w:val="24"/>
        </w:rPr>
        <w:t>отолиз</w:t>
      </w:r>
      <w:r w:rsidRPr="002C0EFC">
        <w:rPr>
          <w:rStyle w:val="c6"/>
          <w:rFonts w:ascii="Times New Roman" w:hAnsi="Times New Roman" w:cs="Times New Roman"/>
          <w:b/>
          <w:bCs/>
          <w:sz w:val="24"/>
          <w:szCs w:val="24"/>
        </w:rPr>
        <w:t>      В) ф</w:t>
      </w:r>
      <w:r w:rsidRPr="002C0EFC">
        <w:rPr>
          <w:rStyle w:val="c4"/>
          <w:rFonts w:ascii="Times New Roman" w:hAnsi="Times New Roman" w:cs="Times New Roman"/>
          <w:b/>
          <w:sz w:val="24"/>
          <w:szCs w:val="24"/>
        </w:rPr>
        <w:t>отосинтез</w:t>
      </w:r>
      <w:r w:rsidR="00564C9B" w:rsidRPr="002C0EFC">
        <w:rPr>
          <w:rStyle w:val="c4"/>
          <w:rFonts w:ascii="Times New Roman" w:hAnsi="Times New Roman" w:cs="Times New Roman"/>
          <w:b/>
          <w:sz w:val="24"/>
          <w:szCs w:val="24"/>
        </w:rPr>
        <w:t xml:space="preserve">   </w:t>
      </w:r>
      <w:r w:rsidR="00564C9B" w:rsidRPr="002C0EFC">
        <w:rPr>
          <w:rStyle w:val="c4"/>
          <w:rFonts w:ascii="Times New Roman" w:hAnsi="Times New Roman" w:cs="Times New Roman"/>
          <w:sz w:val="24"/>
          <w:szCs w:val="24"/>
        </w:rPr>
        <w:t> </w:t>
      </w:r>
    </w:p>
    <w:p w:rsidR="002C0EFC" w:rsidRDefault="0016612E" w:rsidP="002C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</w:rPr>
        <w:t xml:space="preserve">25. </w:t>
      </w:r>
      <w:r w:rsidR="00D0669C" w:rsidRPr="002C0EFC">
        <w:rPr>
          <w:rFonts w:ascii="Times New Roman" w:hAnsi="Times New Roman" w:cs="Times New Roman"/>
          <w:sz w:val="24"/>
          <w:szCs w:val="24"/>
        </w:rPr>
        <w:t>Глюкоза</w:t>
      </w:r>
      <w:r w:rsidR="001C05FD" w:rsidRPr="002C0EFC">
        <w:rPr>
          <w:rFonts w:ascii="Times New Roman" w:hAnsi="Times New Roman" w:cs="Times New Roman"/>
          <w:sz w:val="24"/>
          <w:szCs w:val="24"/>
        </w:rPr>
        <w:t xml:space="preserve"> </w:t>
      </w:r>
      <w:r w:rsidR="00D0669C" w:rsidRPr="002C0EFC">
        <w:rPr>
          <w:rFonts w:ascii="Times New Roman" w:hAnsi="Times New Roman" w:cs="Times New Roman"/>
          <w:sz w:val="24"/>
          <w:szCs w:val="24"/>
        </w:rPr>
        <w:t xml:space="preserve"> обладает химическими свойствами, характерными для спиртов (гидроксильная (-ОН) группа) и альдегидов ( группа альдегида (-СНО). Кроме того, она обладает и некоторыми специфическими свойс</w:t>
      </w:r>
      <w:r w:rsidR="006628AA" w:rsidRPr="002C0EFC">
        <w:rPr>
          <w:rFonts w:ascii="Times New Roman" w:hAnsi="Times New Roman" w:cs="Times New Roman"/>
          <w:sz w:val="24"/>
          <w:szCs w:val="24"/>
        </w:rPr>
        <w:t xml:space="preserve">твами:    </w:t>
      </w:r>
    </w:p>
    <w:p w:rsidR="002C0EFC" w:rsidRDefault="0016612E" w:rsidP="002C0E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0EFC">
        <w:rPr>
          <w:rFonts w:ascii="Times New Roman" w:hAnsi="Times New Roman" w:cs="Times New Roman"/>
          <w:bCs/>
          <w:sz w:val="24"/>
          <w:szCs w:val="24"/>
        </w:rPr>
        <w:t>А)</w:t>
      </w:r>
      <w:r w:rsidR="006628AA" w:rsidRPr="002C0EF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0669C" w:rsidRPr="002C0EFC">
        <w:rPr>
          <w:rFonts w:ascii="Times New Roman" w:hAnsi="Times New Roman" w:cs="Times New Roman"/>
          <w:bCs/>
          <w:sz w:val="24"/>
          <w:szCs w:val="24"/>
        </w:rPr>
        <w:t>в</w:t>
      </w:r>
      <w:r w:rsidR="006628AA" w:rsidRPr="002C0EFC">
        <w:rPr>
          <w:rFonts w:ascii="Times New Roman" w:hAnsi="Times New Roman" w:cs="Times New Roman"/>
          <w:bCs/>
          <w:sz w:val="24"/>
          <w:szCs w:val="24"/>
        </w:rPr>
        <w:t xml:space="preserve">ойства, характерные для спиртов    </w:t>
      </w:r>
      <w:r w:rsidR="002C0EF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628AA" w:rsidRPr="002C0EFC">
        <w:rPr>
          <w:rFonts w:ascii="Times New Roman" w:hAnsi="Times New Roman" w:cs="Times New Roman"/>
          <w:bCs/>
          <w:sz w:val="24"/>
          <w:szCs w:val="24"/>
        </w:rPr>
        <w:t xml:space="preserve">Б) свойства, характерные для альдегидов         </w:t>
      </w:r>
    </w:p>
    <w:p w:rsidR="00D0669C" w:rsidRPr="002C0EFC" w:rsidRDefault="006628AA" w:rsidP="002C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FC">
        <w:rPr>
          <w:rFonts w:ascii="Times New Roman" w:hAnsi="Times New Roman" w:cs="Times New Roman"/>
          <w:sz w:val="24"/>
          <w:szCs w:val="24"/>
        </w:rPr>
        <w:t xml:space="preserve">В) </w:t>
      </w:r>
      <w:r w:rsidRPr="002C0EFC">
        <w:rPr>
          <w:rFonts w:ascii="Times New Roman" w:hAnsi="Times New Roman" w:cs="Times New Roman"/>
          <w:bCs/>
          <w:sz w:val="24"/>
          <w:szCs w:val="24"/>
        </w:rPr>
        <w:t> специфические реакции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а) вза</w:t>
      </w:r>
      <w:r w:rsidR="006628AA" w:rsidRPr="002C0EFC">
        <w:t>имодействие с оксидом меди (II)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12</w:t>
      </w:r>
      <w:r w:rsidRPr="002C0EFC">
        <w:t>O</w:t>
      </w:r>
      <w:r w:rsidRPr="002C0EFC">
        <w:rPr>
          <w:vertAlign w:val="subscript"/>
        </w:rPr>
        <w:t>6 + </w:t>
      </w:r>
      <w:r w:rsidRPr="002C0EFC">
        <w:t>Cu(OH)</w:t>
      </w:r>
      <w:r w:rsidRPr="002C0EFC">
        <w:rPr>
          <w:vertAlign w:val="subscript"/>
        </w:rPr>
        <w:t>2 </w:t>
      </w:r>
      <w:r w:rsidRPr="002C0EFC">
        <w:t>→ 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10</w:t>
      </w:r>
      <w:r w:rsidRPr="002C0EFC">
        <w:t>O</w:t>
      </w:r>
      <w:r w:rsidRPr="002C0EFC">
        <w:rPr>
          <w:vertAlign w:val="subscript"/>
        </w:rPr>
        <w:t>6</w:t>
      </w:r>
      <w:r w:rsidRPr="002C0EFC">
        <w:t>C</w:t>
      </w:r>
      <w:r w:rsidRPr="002C0EFC">
        <w:rPr>
          <w:vertAlign w:val="subscript"/>
        </w:rPr>
        <w:t>u </w:t>
      </w:r>
      <w:r w:rsidRPr="002C0EFC">
        <w:t>+ H</w:t>
      </w:r>
      <w:r w:rsidRPr="002C0EFC">
        <w:rPr>
          <w:vertAlign w:val="subscript"/>
        </w:rPr>
        <w:t>2</w:t>
      </w:r>
      <w:r w:rsidRPr="002C0EFC">
        <w:t>O</w:t>
      </w:r>
    </w:p>
    <w:p w:rsidR="00D0669C" w:rsidRPr="002C0EFC" w:rsidRDefault="001C05FD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 xml:space="preserve">                                 </w:t>
      </w:r>
      <w:r w:rsidR="00D0669C" w:rsidRPr="002C0EFC">
        <w:t>алкоголят меди (II)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б) взаимодействие с карбоновыми кислотами с образованием сложных эфиров (реакция этерификации).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12</w:t>
      </w:r>
      <w:r w:rsidRPr="002C0EFC">
        <w:t>O</w:t>
      </w:r>
      <w:r w:rsidRPr="002C0EFC">
        <w:rPr>
          <w:vertAlign w:val="subscript"/>
        </w:rPr>
        <w:t>6</w:t>
      </w:r>
      <w:r w:rsidRPr="002C0EFC">
        <w:t>+5CH</w:t>
      </w:r>
      <w:r w:rsidRPr="002C0EFC">
        <w:rPr>
          <w:vertAlign w:val="subscript"/>
        </w:rPr>
        <w:t>3</w:t>
      </w:r>
      <w:r w:rsidRPr="002C0EFC">
        <w:t>COOH→C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7</w:t>
      </w:r>
      <w:r w:rsidRPr="002C0EFC">
        <w:t>O</w:t>
      </w:r>
      <w:r w:rsidRPr="002C0EFC">
        <w:rPr>
          <w:vertAlign w:val="subscript"/>
        </w:rPr>
        <w:t>6</w:t>
      </w:r>
      <w:r w:rsidRPr="002C0EFC">
        <w:t>(CH</w:t>
      </w:r>
      <w:r w:rsidRPr="002C0EFC">
        <w:rPr>
          <w:vertAlign w:val="subscript"/>
        </w:rPr>
        <w:t>3</w:t>
      </w:r>
      <w:r w:rsidRPr="002C0EFC">
        <w:t>CO)</w:t>
      </w:r>
      <w:r w:rsidRPr="002C0EFC">
        <w:rPr>
          <w:vertAlign w:val="subscript"/>
        </w:rPr>
        <w:t>5</w:t>
      </w:r>
    </w:p>
    <w:p w:rsidR="00D0669C" w:rsidRPr="002C0EFC" w:rsidRDefault="006628AA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rPr>
          <w:bCs/>
        </w:rPr>
        <w:t>в</w:t>
      </w:r>
      <w:r w:rsidR="00D0669C" w:rsidRPr="002C0EFC">
        <w:rPr>
          <w:bCs/>
        </w:rPr>
        <w:t>)</w:t>
      </w:r>
      <w:r w:rsidR="00D0669C" w:rsidRPr="002C0EFC">
        <w:rPr>
          <w:b/>
          <w:bCs/>
        </w:rPr>
        <w:t> </w:t>
      </w:r>
      <w:r w:rsidR="00D0669C" w:rsidRPr="002C0EFC">
        <w:t>взаимодействие с оксидом серебра ( I ) в аммиачном растворе (реакция "серебряного зеркала")</w:t>
      </w:r>
      <w:r w:rsidR="00D0669C" w:rsidRPr="002C0EFC">
        <w:rPr>
          <w:b/>
          <w:bCs/>
        </w:rPr>
        <w:t>: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12</w:t>
      </w:r>
      <w:r w:rsidRPr="002C0EFC">
        <w:t>O</w:t>
      </w:r>
      <w:r w:rsidRPr="002C0EFC">
        <w:rPr>
          <w:vertAlign w:val="subscript"/>
        </w:rPr>
        <w:t>6 </w:t>
      </w:r>
      <w:r w:rsidRPr="002C0EFC">
        <w:t>+ Аg2O → 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12</w:t>
      </w:r>
      <w:r w:rsidRPr="002C0EFC">
        <w:t>O</w:t>
      </w:r>
      <w:r w:rsidRPr="002C0EFC">
        <w:rPr>
          <w:vertAlign w:val="subscript"/>
        </w:rPr>
        <w:t>7 </w:t>
      </w:r>
      <w:r w:rsidRPr="002C0EFC">
        <w:t>+2Ag↓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 xml:space="preserve">глюкоза </w:t>
      </w:r>
      <w:r w:rsidR="001C05FD" w:rsidRPr="002C0EFC">
        <w:t xml:space="preserve">              </w:t>
      </w:r>
      <w:r w:rsidRPr="002C0EFC">
        <w:t>глюконовая кислота</w:t>
      </w:r>
    </w:p>
    <w:p w:rsidR="00D0669C" w:rsidRPr="002C0EFC" w:rsidRDefault="006628AA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г</w:t>
      </w:r>
      <w:r w:rsidR="00D0669C" w:rsidRPr="002C0EFC">
        <w:t>)</w:t>
      </w:r>
      <w:r w:rsidR="001C05FD" w:rsidRPr="002C0EFC">
        <w:t xml:space="preserve"> </w:t>
      </w:r>
      <w:r w:rsidR="00D0669C" w:rsidRPr="002C0EFC">
        <w:t>восстановление (гидрирование) - до шестиатомного спирта (сорбита):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12</w:t>
      </w:r>
      <w:r w:rsidRPr="002C0EFC">
        <w:t>O</w:t>
      </w:r>
      <w:r w:rsidRPr="002C0EFC">
        <w:rPr>
          <w:vertAlign w:val="subscript"/>
        </w:rPr>
        <w:t>6 </w:t>
      </w:r>
      <w:r w:rsidRPr="002C0EFC">
        <w:t>+ H</w:t>
      </w:r>
      <w:r w:rsidRPr="002C0EFC">
        <w:rPr>
          <w:vertAlign w:val="subscript"/>
        </w:rPr>
        <w:t>2 </w:t>
      </w:r>
      <w:r w:rsidRPr="002C0EFC">
        <w:t>→ C</w:t>
      </w:r>
      <w:r w:rsidRPr="002C0EFC">
        <w:rPr>
          <w:vertAlign w:val="subscript"/>
        </w:rPr>
        <w:t>6</w:t>
      </w:r>
      <w:r w:rsidRPr="002C0EFC">
        <w:t>H</w:t>
      </w:r>
      <w:r w:rsidRPr="002C0EFC">
        <w:rPr>
          <w:vertAlign w:val="subscript"/>
        </w:rPr>
        <w:t>14</w:t>
      </w:r>
      <w:r w:rsidRPr="002C0EFC">
        <w:t>O</w:t>
      </w:r>
      <w:r w:rsidRPr="002C0EFC">
        <w:rPr>
          <w:vertAlign w:val="subscript"/>
        </w:rPr>
        <w:t>6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 xml:space="preserve">глюкоза </w:t>
      </w:r>
      <w:r w:rsidR="001C05FD" w:rsidRPr="002C0EFC">
        <w:t xml:space="preserve">            </w:t>
      </w:r>
      <w:r w:rsidRPr="002C0EFC">
        <w:t>сорбит</w:t>
      </w:r>
    </w:p>
    <w:p w:rsidR="00D0669C" w:rsidRPr="002C0EFC" w:rsidRDefault="006628AA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д</w:t>
      </w:r>
      <w:r w:rsidR="00D0669C" w:rsidRPr="002C0EFC">
        <w:t>) спиртовое брожение (под действием дрожжей)</w:t>
      </w:r>
      <w:r w:rsidR="00D0669C" w:rsidRPr="002C0EFC">
        <w:rPr>
          <w:b/>
          <w:bCs/>
        </w:rPr>
        <w:t>:</w:t>
      </w:r>
    </w:p>
    <w:p w:rsidR="00D0669C" w:rsidRPr="002C0EFC" w:rsidRDefault="001C05FD" w:rsidP="002C0EFC">
      <w:pPr>
        <w:pStyle w:val="western"/>
        <w:shd w:val="clear" w:color="auto" w:fill="FFFFFF"/>
        <w:spacing w:before="0" w:beforeAutospacing="0" w:after="0" w:afterAutospacing="0"/>
        <w:rPr>
          <w:vertAlign w:val="subscript"/>
        </w:rPr>
      </w:pPr>
      <w:r w:rsidRPr="002C0EFC">
        <w:t>С</w:t>
      </w:r>
      <w:r w:rsidRPr="002C0EFC">
        <w:rPr>
          <w:vertAlign w:val="subscript"/>
        </w:rPr>
        <w:t>6</w:t>
      </w:r>
      <w:r w:rsidRPr="002C0EFC">
        <w:t>Н</w:t>
      </w:r>
      <w:r w:rsidRPr="002C0EFC">
        <w:rPr>
          <w:vertAlign w:val="subscript"/>
        </w:rPr>
        <w:t>12</w:t>
      </w:r>
      <w:r w:rsidRPr="002C0EFC">
        <w:t>О</w:t>
      </w:r>
      <w:r w:rsidRPr="002C0EFC">
        <w:rPr>
          <w:vertAlign w:val="subscript"/>
        </w:rPr>
        <w:t>6</w:t>
      </w:r>
      <w:r w:rsidRPr="002C0EFC">
        <w:t xml:space="preserve"> → 2С</w:t>
      </w:r>
      <w:r w:rsidRPr="002C0EFC">
        <w:rPr>
          <w:vertAlign w:val="subscript"/>
        </w:rPr>
        <w:t>2</w:t>
      </w:r>
      <w:r w:rsidRPr="002C0EFC">
        <w:t>Н</w:t>
      </w:r>
      <w:r w:rsidRPr="002C0EFC">
        <w:rPr>
          <w:vertAlign w:val="subscript"/>
        </w:rPr>
        <w:t>5</w:t>
      </w:r>
      <w:r w:rsidRPr="002C0EFC">
        <w:t>ОН + 2СО</w:t>
      </w:r>
      <w:r w:rsidRPr="002C0EFC">
        <w:rPr>
          <w:vertAlign w:val="subscript"/>
        </w:rPr>
        <w:t>2</w:t>
      </w:r>
    </w:p>
    <w:p w:rsidR="00D0669C" w:rsidRPr="002C0EFC" w:rsidRDefault="001C05FD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г</w:t>
      </w:r>
      <w:r w:rsidR="00D0669C" w:rsidRPr="002C0EFC">
        <w:t>люкоза</w:t>
      </w:r>
      <w:r w:rsidRPr="002C0EFC">
        <w:t xml:space="preserve">      </w:t>
      </w:r>
      <w:r w:rsidR="00D0669C" w:rsidRPr="002C0EFC">
        <w:t xml:space="preserve"> этиловый спирт</w:t>
      </w:r>
    </w:p>
    <w:p w:rsidR="00D0669C" w:rsidRPr="002C0EFC" w:rsidRDefault="006628AA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ж</w:t>
      </w:r>
      <w:r w:rsidR="001C05FD" w:rsidRPr="002C0EFC">
        <w:t>) молочнокисло</w:t>
      </w:r>
      <w:r w:rsidR="00D0669C" w:rsidRPr="002C0EFC">
        <w:t>е брожение (под действие</w:t>
      </w:r>
      <w:r w:rsidR="001C05FD" w:rsidRPr="002C0EFC">
        <w:t>м</w:t>
      </w:r>
      <w:r w:rsidR="00D0669C" w:rsidRPr="002C0EFC">
        <w:t xml:space="preserve"> молочнокислых бактерий)</w:t>
      </w:r>
      <w:r w:rsidR="00D0669C" w:rsidRPr="002C0EFC">
        <w:rPr>
          <w:b/>
          <w:bCs/>
        </w:rPr>
        <w:t>:</w:t>
      </w:r>
    </w:p>
    <w:p w:rsidR="00D0669C" w:rsidRPr="002C0EFC" w:rsidRDefault="001C05FD" w:rsidP="002C0EFC">
      <w:pPr>
        <w:pStyle w:val="western"/>
        <w:shd w:val="clear" w:color="auto" w:fill="FFFFFF"/>
        <w:spacing w:before="0" w:beforeAutospacing="0" w:after="0" w:afterAutospacing="0"/>
        <w:rPr>
          <w:vertAlign w:val="subscript"/>
        </w:rPr>
      </w:pPr>
      <w:r w:rsidRPr="002C0EFC">
        <w:t>С</w:t>
      </w:r>
      <w:r w:rsidRPr="002C0EFC">
        <w:rPr>
          <w:vertAlign w:val="subscript"/>
        </w:rPr>
        <w:t>6</w:t>
      </w:r>
      <w:r w:rsidRPr="002C0EFC">
        <w:t>Н</w:t>
      </w:r>
      <w:r w:rsidRPr="002C0EFC">
        <w:rPr>
          <w:vertAlign w:val="subscript"/>
        </w:rPr>
        <w:t>12</w:t>
      </w:r>
      <w:r w:rsidRPr="002C0EFC">
        <w:t>О</w:t>
      </w:r>
      <w:r w:rsidRPr="002C0EFC">
        <w:rPr>
          <w:vertAlign w:val="subscript"/>
        </w:rPr>
        <w:t>6</w:t>
      </w:r>
      <w:r w:rsidRPr="002C0EFC">
        <w:t xml:space="preserve"> → 2С</w:t>
      </w:r>
      <w:r w:rsidRPr="002C0EFC">
        <w:rPr>
          <w:vertAlign w:val="subscript"/>
        </w:rPr>
        <w:t>3</w:t>
      </w:r>
      <w:r w:rsidRPr="002C0EFC">
        <w:t>Н</w:t>
      </w:r>
      <w:r w:rsidRPr="002C0EFC">
        <w:rPr>
          <w:vertAlign w:val="subscript"/>
        </w:rPr>
        <w:t>6</w:t>
      </w:r>
      <w:r w:rsidRPr="002C0EFC">
        <w:t>О</w:t>
      </w:r>
      <w:r w:rsidRPr="002C0EFC">
        <w:rPr>
          <w:vertAlign w:val="subscript"/>
        </w:rPr>
        <w:t>3</w:t>
      </w:r>
    </w:p>
    <w:p w:rsidR="00D0669C" w:rsidRPr="002C0EFC" w:rsidRDefault="00D0669C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 xml:space="preserve">глюкоза </w:t>
      </w:r>
      <w:r w:rsidR="001C05FD" w:rsidRPr="002C0EFC">
        <w:t xml:space="preserve">    </w:t>
      </w:r>
      <w:r w:rsidRPr="002C0EFC">
        <w:t>молочная кислота</w:t>
      </w:r>
    </w:p>
    <w:p w:rsidR="00D0669C" w:rsidRPr="002C0EFC" w:rsidRDefault="006628AA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з</w:t>
      </w:r>
      <w:r w:rsidR="00D0669C" w:rsidRPr="002C0EFC">
        <w:t>) маслянокислое брожение</w:t>
      </w:r>
      <w:r w:rsidR="00D0669C" w:rsidRPr="002C0EFC">
        <w:rPr>
          <w:b/>
          <w:bCs/>
        </w:rPr>
        <w:t>:</w:t>
      </w:r>
    </w:p>
    <w:p w:rsidR="00D0669C" w:rsidRPr="002C0EFC" w:rsidRDefault="001C05FD" w:rsidP="002C0EFC">
      <w:pPr>
        <w:pStyle w:val="western"/>
        <w:shd w:val="clear" w:color="auto" w:fill="FFFFFF"/>
        <w:spacing w:before="0" w:beforeAutospacing="0" w:after="0" w:afterAutospacing="0"/>
        <w:rPr>
          <w:vertAlign w:val="subscript"/>
        </w:rPr>
      </w:pPr>
      <w:r w:rsidRPr="002C0EFC">
        <w:t>С</w:t>
      </w:r>
      <w:r w:rsidRPr="002C0EFC">
        <w:rPr>
          <w:vertAlign w:val="subscript"/>
        </w:rPr>
        <w:t>6</w:t>
      </w:r>
      <w:r w:rsidRPr="002C0EFC">
        <w:t>Н</w:t>
      </w:r>
      <w:r w:rsidRPr="002C0EFC">
        <w:rPr>
          <w:vertAlign w:val="subscript"/>
        </w:rPr>
        <w:t>12</w:t>
      </w:r>
      <w:r w:rsidRPr="002C0EFC">
        <w:t>О</w:t>
      </w:r>
      <w:r w:rsidRPr="002C0EFC">
        <w:rPr>
          <w:vertAlign w:val="subscript"/>
        </w:rPr>
        <w:t>6</w:t>
      </w:r>
      <w:r w:rsidRPr="002C0EFC">
        <w:t xml:space="preserve"> → С</w:t>
      </w:r>
      <w:r w:rsidRPr="002C0EFC">
        <w:rPr>
          <w:vertAlign w:val="subscript"/>
        </w:rPr>
        <w:t>3</w:t>
      </w:r>
      <w:r w:rsidRPr="002C0EFC">
        <w:t>Н</w:t>
      </w:r>
      <w:r w:rsidRPr="002C0EFC">
        <w:rPr>
          <w:vertAlign w:val="subscript"/>
        </w:rPr>
        <w:t>7</w:t>
      </w:r>
      <w:r w:rsidRPr="002C0EFC">
        <w:t>СООН +2Н</w:t>
      </w:r>
      <w:r w:rsidRPr="002C0EFC">
        <w:rPr>
          <w:vertAlign w:val="subscript"/>
        </w:rPr>
        <w:t>2</w:t>
      </w:r>
      <w:r w:rsidRPr="002C0EFC">
        <w:t xml:space="preserve"> +2СО</w:t>
      </w:r>
      <w:r w:rsidRPr="002C0EFC">
        <w:rPr>
          <w:vertAlign w:val="subscript"/>
        </w:rPr>
        <w:t>2</w:t>
      </w:r>
    </w:p>
    <w:p w:rsidR="006628AA" w:rsidRPr="002C0EFC" w:rsidRDefault="001C05FD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г</w:t>
      </w:r>
      <w:r w:rsidR="00D0669C" w:rsidRPr="002C0EFC">
        <w:t>люкоза</w:t>
      </w:r>
      <w:r w:rsidRPr="002C0EFC">
        <w:t xml:space="preserve">     </w:t>
      </w:r>
      <w:r w:rsidR="00D0669C" w:rsidRPr="002C0EFC">
        <w:t xml:space="preserve"> масляная кислота</w:t>
      </w:r>
    </w:p>
    <w:p w:rsidR="006628AA" w:rsidRPr="002C0EFC" w:rsidRDefault="006628AA" w:rsidP="002C0EF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2C0EFC">
        <w:rPr>
          <w:b/>
        </w:rPr>
        <w:t xml:space="preserve">Ответ: А) а, б  </w:t>
      </w:r>
      <w:r w:rsidR="002C0EFC">
        <w:rPr>
          <w:b/>
        </w:rPr>
        <w:t xml:space="preserve">          </w:t>
      </w:r>
      <w:r w:rsidRPr="002C0EFC">
        <w:rPr>
          <w:b/>
        </w:rPr>
        <w:t xml:space="preserve">Б) в, г   </w:t>
      </w:r>
      <w:r w:rsidR="002C0EFC">
        <w:rPr>
          <w:b/>
        </w:rPr>
        <w:t xml:space="preserve">          </w:t>
      </w:r>
      <w:r w:rsidRPr="002C0EFC">
        <w:rPr>
          <w:b/>
        </w:rPr>
        <w:t>В) д, ж, з</w:t>
      </w:r>
    </w:p>
    <w:p w:rsidR="0016612E" w:rsidRPr="002C0EFC" w:rsidRDefault="0016612E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 xml:space="preserve">26. </w:t>
      </w:r>
      <w:r w:rsidR="00D0669C" w:rsidRPr="002C0EFC">
        <w:t>Первый синтез простейших углеводов из формальдегида в присутствии гидроксида кальция б</w:t>
      </w:r>
      <w:r w:rsidRPr="002C0EFC">
        <w:t>ыл произведен А.М.</w:t>
      </w:r>
      <w:r w:rsidR="001C05FD" w:rsidRPr="002C0EFC">
        <w:t xml:space="preserve"> </w:t>
      </w:r>
      <w:r w:rsidRPr="002C0EFC">
        <w:t>Бутлеровым в:</w:t>
      </w:r>
    </w:p>
    <w:p w:rsidR="00D0669C" w:rsidRPr="002C0EFC" w:rsidRDefault="0016612E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rPr>
          <w:b/>
        </w:rPr>
        <w:t xml:space="preserve">А) 1861 году  </w:t>
      </w:r>
      <w:r w:rsidR="002C0EFC">
        <w:rPr>
          <w:b/>
        </w:rPr>
        <w:t xml:space="preserve">         </w:t>
      </w:r>
      <w:r w:rsidRPr="002C0EFC">
        <w:t xml:space="preserve">Б) 1869 году </w:t>
      </w:r>
      <w:r w:rsidR="002C0EFC">
        <w:t xml:space="preserve">         </w:t>
      </w:r>
      <w:r w:rsidRPr="002C0EFC">
        <w:t>В) 1859 году</w:t>
      </w:r>
    </w:p>
    <w:p w:rsidR="00D0669C" w:rsidRPr="002C0EFC" w:rsidRDefault="0016612E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 xml:space="preserve">           </w:t>
      </w:r>
      <w:r w:rsidR="001C05FD" w:rsidRPr="002C0EFC">
        <w:t xml:space="preserve">  </w:t>
      </w:r>
      <w:r w:rsidRPr="002C0EFC">
        <w:t xml:space="preserve"> Са(ОН)</w:t>
      </w:r>
      <w:r w:rsidRPr="002C0EFC">
        <w:rPr>
          <w:vertAlign w:val="subscript"/>
        </w:rPr>
        <w:t>2</w:t>
      </w:r>
    </w:p>
    <w:p w:rsidR="00D0669C" w:rsidRPr="002C0EFC" w:rsidRDefault="0016612E" w:rsidP="002C0EFC">
      <w:pPr>
        <w:pStyle w:val="western"/>
        <w:shd w:val="clear" w:color="auto" w:fill="FFFFFF"/>
        <w:spacing w:before="0" w:beforeAutospacing="0" w:after="0" w:afterAutospacing="0"/>
        <w:rPr>
          <w:vertAlign w:val="subscript"/>
        </w:rPr>
      </w:pPr>
      <w:r w:rsidRPr="002C0EFC">
        <w:t>6НСОН    →      С</w:t>
      </w:r>
      <w:r w:rsidRPr="002C0EFC">
        <w:rPr>
          <w:vertAlign w:val="subscript"/>
        </w:rPr>
        <w:t>6</w:t>
      </w:r>
      <w:r w:rsidRPr="002C0EFC">
        <w:t>Н</w:t>
      </w:r>
      <w:r w:rsidRPr="002C0EFC">
        <w:rPr>
          <w:vertAlign w:val="subscript"/>
        </w:rPr>
        <w:t>12</w:t>
      </w:r>
      <w:r w:rsidRPr="002C0EFC">
        <w:t>О</w:t>
      </w:r>
      <w:r w:rsidRPr="002C0EFC">
        <w:rPr>
          <w:vertAlign w:val="subscript"/>
        </w:rPr>
        <w:t>6</w:t>
      </w:r>
    </w:p>
    <w:p w:rsidR="00564C9B" w:rsidRPr="002C0EFC" w:rsidRDefault="0016612E" w:rsidP="002C0EFC">
      <w:pPr>
        <w:pStyle w:val="western"/>
        <w:shd w:val="clear" w:color="auto" w:fill="FFFFFF"/>
        <w:spacing w:before="0" w:beforeAutospacing="0" w:after="0" w:afterAutospacing="0"/>
      </w:pPr>
      <w:r w:rsidRPr="002C0EFC">
        <w:t>ф</w:t>
      </w:r>
      <w:r w:rsidR="00D0669C" w:rsidRPr="002C0EFC">
        <w:t>ормальдегид</w:t>
      </w:r>
      <w:r w:rsidRPr="002C0EFC">
        <w:t xml:space="preserve">   </w:t>
      </w:r>
      <w:r w:rsidR="00D0669C" w:rsidRPr="002C0EFC">
        <w:t xml:space="preserve"> </w:t>
      </w:r>
      <w:r w:rsidRPr="002C0EFC">
        <w:t>г</w:t>
      </w:r>
      <w:r w:rsidR="00D0669C" w:rsidRPr="002C0EFC">
        <w:t>люкоза</w:t>
      </w:r>
      <w:bookmarkStart w:id="0" w:name="_GoBack"/>
      <w:bookmarkEnd w:id="0"/>
    </w:p>
    <w:sectPr w:rsidR="00564C9B" w:rsidRPr="002C0EFC" w:rsidSect="002C0EF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06C0"/>
    <w:multiLevelType w:val="multilevel"/>
    <w:tmpl w:val="5DB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36"/>
    <w:rsid w:val="00045516"/>
    <w:rsid w:val="000C5536"/>
    <w:rsid w:val="00135B52"/>
    <w:rsid w:val="0016612E"/>
    <w:rsid w:val="001743CA"/>
    <w:rsid w:val="001B7033"/>
    <w:rsid w:val="001C05FD"/>
    <w:rsid w:val="002034F5"/>
    <w:rsid w:val="002B0AFD"/>
    <w:rsid w:val="002C0EFC"/>
    <w:rsid w:val="00305B72"/>
    <w:rsid w:val="00327A82"/>
    <w:rsid w:val="00441055"/>
    <w:rsid w:val="004A2465"/>
    <w:rsid w:val="004E4864"/>
    <w:rsid w:val="00522E63"/>
    <w:rsid w:val="00563F3F"/>
    <w:rsid w:val="00564C9B"/>
    <w:rsid w:val="006628AA"/>
    <w:rsid w:val="00806FA1"/>
    <w:rsid w:val="0092298A"/>
    <w:rsid w:val="0092576B"/>
    <w:rsid w:val="009467EC"/>
    <w:rsid w:val="009557A3"/>
    <w:rsid w:val="009C257D"/>
    <w:rsid w:val="00B738E5"/>
    <w:rsid w:val="00C51D69"/>
    <w:rsid w:val="00C57B09"/>
    <w:rsid w:val="00CB2FC9"/>
    <w:rsid w:val="00D0669C"/>
    <w:rsid w:val="00D82304"/>
    <w:rsid w:val="00EB37DB"/>
    <w:rsid w:val="00F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A82"/>
    <w:rPr>
      <w:color w:val="0000FF"/>
      <w:u w:val="single"/>
    </w:rPr>
  </w:style>
  <w:style w:type="character" w:styleId="a4">
    <w:name w:val="Strong"/>
    <w:basedOn w:val="a0"/>
    <w:uiPriority w:val="22"/>
    <w:qFormat/>
    <w:rsid w:val="00564C9B"/>
    <w:rPr>
      <w:b/>
      <w:bCs/>
    </w:rPr>
  </w:style>
  <w:style w:type="paragraph" w:customStyle="1" w:styleId="c19">
    <w:name w:val="c19"/>
    <w:basedOn w:val="a"/>
    <w:rsid w:val="0056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4C9B"/>
  </w:style>
  <w:style w:type="character" w:customStyle="1" w:styleId="c6">
    <w:name w:val="c6"/>
    <w:basedOn w:val="a0"/>
    <w:rsid w:val="00564C9B"/>
  </w:style>
  <w:style w:type="paragraph" w:customStyle="1" w:styleId="western">
    <w:name w:val="western"/>
    <w:basedOn w:val="a"/>
    <w:rsid w:val="00D0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A82"/>
    <w:rPr>
      <w:color w:val="0000FF"/>
      <w:u w:val="single"/>
    </w:rPr>
  </w:style>
  <w:style w:type="character" w:styleId="a4">
    <w:name w:val="Strong"/>
    <w:basedOn w:val="a0"/>
    <w:uiPriority w:val="22"/>
    <w:qFormat/>
    <w:rsid w:val="00564C9B"/>
    <w:rPr>
      <w:b/>
      <w:bCs/>
    </w:rPr>
  </w:style>
  <w:style w:type="paragraph" w:customStyle="1" w:styleId="c19">
    <w:name w:val="c19"/>
    <w:basedOn w:val="a"/>
    <w:rsid w:val="0056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4C9B"/>
  </w:style>
  <w:style w:type="character" w:customStyle="1" w:styleId="c6">
    <w:name w:val="c6"/>
    <w:basedOn w:val="a0"/>
    <w:rsid w:val="00564C9B"/>
  </w:style>
  <w:style w:type="paragraph" w:customStyle="1" w:styleId="western">
    <w:name w:val="western"/>
    <w:basedOn w:val="a"/>
    <w:rsid w:val="00D0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A%D1%80%D0%B8%D0%BF%D1%86%D0%B8%D1%8F_(%D0%B1%D0%B8%D0%BE%D0%BB%D0%BE%D0%B3%D0%B8%D1%8F)" TargetMode="External"/><Relationship Id="rId13" Type="http://schemas.openxmlformats.org/officeDocument/2006/relationships/hyperlink" Target="https://ru.wikipedia.org/wiki/%D0%9C%D0%B0%D0%BB%D1%8C%D1%82%D0%BE%D0%B7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0%D0%BA%D1%82%D0%B5%D1%80%D0%B8%D0%B8" TargetMode="External"/><Relationship Id="rId12" Type="http://schemas.openxmlformats.org/officeDocument/2006/relationships/hyperlink" Target="https://ru.wikipedia.org/wiki/%D0%9D%D1%83%D0%BA%D0%BB%D0%B5%D0%BE%D1%82%D0%B8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B%D0%B5%D1%82%D0%BE%D1%87%D0%BD%D0%B0%D1%8F_%D0%BC%D0%B5%D0%BC%D0%B1%D1%80%D0%B0%D0%BD%D0%B0" TargetMode="External"/><Relationship Id="rId11" Type="http://schemas.openxmlformats.org/officeDocument/2006/relationships/hyperlink" Target="https://ru.wikipedia.org/wiki/%D0%9C%D0%BE%D0%BD%D0%BE%D0%BC%D0%B5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1%80%D1%82%D0%BE%D1%84%D0%BE%D1%81%D1%84%D0%BE%D1%80%D0%BD%D0%B0%D1%8F_%D0%BA%D0%B8%D1%81%D0%BB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7%D0%BE%D1%82%D0%B8%D1%81%D1%82%D1%8B%D0%B5_%D0%BE%D1%81%D0%BD%D0%BE%D0%B2%D0%B0%D0%BD%D0%B8%D1%8F" TargetMode="External"/><Relationship Id="rId14" Type="http://schemas.openxmlformats.org/officeDocument/2006/relationships/hyperlink" Target="https://ru.wikipedia.org/wiki/%D0%9B%D0%B0%D0%BA%D1%82%D0%B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6</cp:lastModifiedBy>
  <cp:revision>17</cp:revision>
  <dcterms:created xsi:type="dcterms:W3CDTF">2019-02-15T11:07:00Z</dcterms:created>
  <dcterms:modified xsi:type="dcterms:W3CDTF">2019-03-01T13:46:00Z</dcterms:modified>
</cp:coreProperties>
</file>